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F0495" w:rsidRDefault="004F0495">
      <w:pPr>
        <w:widowControl w:val="0"/>
        <w:autoSpaceDE w:val="0"/>
        <w:autoSpaceDN w:val="0"/>
        <w:adjustRightInd w:val="0"/>
        <w:spacing w:after="0" w:line="240" w:lineRule="auto"/>
        <w:jc w:val="both"/>
        <w:outlineLvl w:val="0"/>
        <w:rPr>
          <w:rFonts w:ascii="Calibri" w:hAnsi="Calibri" w:cs="Calibri"/>
        </w:rPr>
      </w:pPr>
    </w:p>
    <w:p w:rsidR="004F0495" w:rsidRDefault="004F0495">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23 апреля 2012 г. N 23927</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F0495" w:rsidRDefault="004F0495">
      <w:pPr>
        <w:widowControl w:val="0"/>
        <w:autoSpaceDE w:val="0"/>
        <w:autoSpaceDN w:val="0"/>
        <w:adjustRightInd w:val="0"/>
        <w:spacing w:after="0" w:line="240" w:lineRule="auto"/>
        <w:jc w:val="center"/>
        <w:rPr>
          <w:rFonts w:ascii="Calibri" w:hAnsi="Calibri" w:cs="Calibri"/>
          <w:b/>
          <w:bCs/>
        </w:rPr>
      </w:pP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2011 г. N 357</w:t>
      </w:r>
    </w:p>
    <w:p w:rsidR="004F0495" w:rsidRDefault="004F0495">
      <w:pPr>
        <w:widowControl w:val="0"/>
        <w:autoSpaceDE w:val="0"/>
        <w:autoSpaceDN w:val="0"/>
        <w:adjustRightInd w:val="0"/>
        <w:spacing w:after="0" w:line="240" w:lineRule="auto"/>
        <w:jc w:val="center"/>
        <w:rPr>
          <w:rFonts w:ascii="Calibri" w:hAnsi="Calibri" w:cs="Calibri"/>
          <w:b/>
          <w:bCs/>
        </w:rPr>
      </w:pP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ОСУЩЕСТВЛЕНИЮ ЛИЦЕНЗИРОВАНИЯ</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ОКАЗАНИЯ УСЛУГ СВЯЗИ</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Минкомсвязи России от 24.11.2014 N 403)</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5.1.4.2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и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25.05.2006 N 68 "Об утверждении Административного регламента Федеральной службы по надзору в сфере связи по исполнению государственной функции по осуществлению лицензирования деятельности в области оказания услуг связи, а также контроля за соблюдением установленных лицензионных требований и условий" (зарегистрирован в Министерстве юстиции Российской Федерации 30 мая 2006 г., регистрационный N 7883).</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4F0495" w:rsidRDefault="004F0495">
      <w:pPr>
        <w:widowControl w:val="0"/>
        <w:autoSpaceDE w:val="0"/>
        <w:autoSpaceDN w:val="0"/>
        <w:adjustRightInd w:val="0"/>
        <w:spacing w:after="0" w:line="240" w:lineRule="auto"/>
        <w:jc w:val="right"/>
        <w:rPr>
          <w:rFonts w:ascii="Calibri" w:hAnsi="Calibri" w:cs="Calibri"/>
        </w:rPr>
      </w:pPr>
    </w:p>
    <w:p w:rsidR="004F0495" w:rsidRDefault="004F0495">
      <w:pPr>
        <w:widowControl w:val="0"/>
        <w:autoSpaceDE w:val="0"/>
        <w:autoSpaceDN w:val="0"/>
        <w:adjustRightInd w:val="0"/>
        <w:spacing w:after="0" w:line="240" w:lineRule="auto"/>
        <w:jc w:val="right"/>
        <w:rPr>
          <w:rFonts w:ascii="Calibri" w:hAnsi="Calibri" w:cs="Calibri"/>
        </w:rPr>
      </w:pPr>
    </w:p>
    <w:p w:rsidR="004F0495" w:rsidRDefault="004F0495">
      <w:pPr>
        <w:widowControl w:val="0"/>
        <w:autoSpaceDE w:val="0"/>
        <w:autoSpaceDN w:val="0"/>
        <w:adjustRightInd w:val="0"/>
        <w:spacing w:after="0" w:line="240" w:lineRule="auto"/>
        <w:jc w:val="right"/>
        <w:rPr>
          <w:rFonts w:ascii="Calibri" w:hAnsi="Calibri" w:cs="Calibri"/>
        </w:rPr>
      </w:pPr>
    </w:p>
    <w:p w:rsidR="004F0495" w:rsidRDefault="004F0495">
      <w:pPr>
        <w:widowControl w:val="0"/>
        <w:autoSpaceDE w:val="0"/>
        <w:autoSpaceDN w:val="0"/>
        <w:adjustRightInd w:val="0"/>
        <w:spacing w:after="0" w:line="240" w:lineRule="auto"/>
        <w:jc w:val="right"/>
        <w:rPr>
          <w:rFonts w:ascii="Calibri" w:hAnsi="Calibri" w:cs="Calibri"/>
        </w:rPr>
      </w:pPr>
    </w:p>
    <w:p w:rsidR="004F0495" w:rsidRDefault="004F0495">
      <w:pPr>
        <w:widowControl w:val="0"/>
        <w:autoSpaceDE w:val="0"/>
        <w:autoSpaceDN w:val="0"/>
        <w:adjustRightInd w:val="0"/>
        <w:spacing w:after="0" w:line="240" w:lineRule="auto"/>
        <w:jc w:val="right"/>
        <w:rPr>
          <w:rFonts w:ascii="Calibri" w:hAnsi="Calibri" w:cs="Calibri"/>
        </w:rPr>
      </w:pPr>
    </w:p>
    <w:p w:rsidR="004F0495" w:rsidRDefault="004F0495">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27.12.2011 N 357</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ОСУЩЕСТВЛЕНИЮ ЛИЦЕНЗИРОВАНИЯ</w:t>
      </w:r>
    </w:p>
    <w:p w:rsidR="004F0495" w:rsidRDefault="004F0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ОКАЗАНИЯ УСЛУГ СВЯЗИ</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Минкомсвязи России от 24.11.2014 N 403)</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 w:name="Par49"/>
      <w:bookmarkEnd w:id="4"/>
      <w:r>
        <w:rPr>
          <w:rFonts w:ascii="Calibri" w:hAnsi="Calibri" w:cs="Calibri"/>
        </w:rPr>
        <w:t>Предмет регулирования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регламентирует процедуры предоставления государственной услуги лицензирования деятельности в области оказания услуг связи (далее - Регламент).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по осуществлению лицензирования деятельности в области оказания услуг связи осуществляется путем исполнения административных процедур по лицензированию деятельности в области оказания услуг связи (далее - государственная услуга).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Государственная услуга включает в себя: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и рассмотрение заявления о предоставлении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лицензии на осуществление деятельности в области оказания услуг связи, в том числе по результатам проведения торгов на получение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лицензию на осуществление деятельности в области оказания услуг связи по заявлению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по заявлению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лицензионные условия в случае изменения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 w:name="Par66"/>
      <w:bookmarkEnd w:id="5"/>
      <w:r>
        <w:rPr>
          <w:rFonts w:ascii="Calibri" w:hAnsi="Calibri" w:cs="Calibri"/>
        </w:rPr>
        <w:t>Круг заявителей</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при предоставлении Федеральной службой по надзору в сфере связи, информационных технологий и массовых коммуникаций (далее - Роскомнадзор) государственной услуги являются: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или индивидуальные предприниматели, имеющие намерение осуществлять деятельность по возмездному оказанию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или индивидуальные предприниматели, являющиеся победителями торгов (аукциона, конкурса) на получение лицензии на оказание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владельцы лицензий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заинтересованные лица.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 w:name="Par74"/>
      <w:bookmarkEnd w:id="6"/>
      <w:r>
        <w:rPr>
          <w:rFonts w:ascii="Calibri" w:hAnsi="Calibri" w:cs="Calibri"/>
        </w:rPr>
        <w:t>Требования к порядку информирования о предоставлении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Роскомнадзора: Китайгородский проезд, д. 7, стр. 2, Москва.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нахождения территориальных органов Роскомнадзора указаны в </w:t>
      </w:r>
      <w:hyperlink w:anchor="Par1030" w:history="1">
        <w:r>
          <w:rPr>
            <w:rFonts w:ascii="Calibri" w:hAnsi="Calibri" w:cs="Calibri"/>
            <w:color w:val="0000FF"/>
          </w:rPr>
          <w:t>Приложении N 1</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Роскомнадзора для направления документов и обращений: Китайгородский проезд, д. 7, стр. 2, Москва, 109074.</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экспедиции Роскомнадзора: Китайгородский проезд, д. 7, стр. 2, Москва.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Понедельник        - с 10.00 - до 18.00;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Вторник            - с 10.00 - до 18.00;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Среда              - с 10.00 - до 18.00;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Четверг            - с 10.00 - до 18.00;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Пятница            - с 10.00 - до 16.00;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Суббота            -      выходной день;</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Воскресенье        -      выходной день.</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Многоканальный телефон справочной службы Роскомнадзора: +7 (495) 987-68-00.</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электронной почты Роскомнадзора для направления обращений: rsoc_in@rsoc.ru.</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Вся информация, касающаяся процедуры лицензирования деятельности в области оказания услуг связи, размещается: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Роскомнадзора в информационно-телекоммуникационной сети "Интернет": www.rsoc.ru (далее - Сайт);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Дополнительная информация о правилах предоставления государственной услуги по обращениям юридических лиц и индивидуальных предпринимателей, а также граждан (в том числе по обращениям о ходе предоставления государственной услуги) в зависимости от формы обращения предоставляется: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в том числе в электронной форме - с доставкой по почте, электронной почте;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 по телефону.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10. Ответ на устное обращение заявителя по телефону дается должностными лицами Роскомнадзора по следующим вопросам: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входящем номере, под которым зарегистрировано в системе делопроизводства Роскомнадзора обращение или заявление по вопросам лицензирования;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по конкретному заявлению по вопросам лицензирования;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по вопросам лицензирования деятельности в области оказания услуг связи (наименование, номер, дата принятия нормативного правового акта);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необходимых документов для получения лицензии на осуществление деятельности в области оказания услуг связи, продления срока действия лицензии на осуществление деятельности в области оказания услуг связи, переоформления лицензии на осуществление деятельности в области оказания услуг связи, внесения изменений или дополнений в лицензию на осуществление деятельности в области оказания услуг связи, аннулирования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заверению копий документов, прилагаемых к заявлениям по вопросам </w:t>
      </w:r>
      <w:r>
        <w:rPr>
          <w:rFonts w:ascii="Calibri" w:hAnsi="Calibri" w:cs="Calibri"/>
        </w:rPr>
        <w:lastRenderedPageBreak/>
        <w:t>лицензирования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информации реестра лицензий в области связи, а также справочных материалов и рекомендаций по вопросам лицензирования.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рассматриваются Роскомнадзором только на основании соответствующего письменного обращения.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на обращение, полученное по электронной почте, направляется на электронный адрес заявителя в срок, не превышающий 15 рабочих дней с момента регистрации Роскомнадзором обращения (по запросам, перечень которых установлен </w:t>
      </w:r>
      <w:hyperlink w:anchor="Par99" w:history="1">
        <w:r>
          <w:rPr>
            <w:rFonts w:ascii="Calibri" w:hAnsi="Calibri" w:cs="Calibri"/>
            <w:color w:val="0000FF"/>
          </w:rPr>
          <w:t>пунктом 10</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30 дней с момента регистрации Роскомнадзором обращения.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стендах ответственного структурного подразделения Роскомнадзора, а также на Сайте размещается следующая информация: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составлению заявления о предоставлении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1"/>
        <w:rPr>
          <w:rFonts w:ascii="Calibri" w:hAnsi="Calibri" w:cs="Calibri"/>
        </w:rPr>
      </w:pPr>
      <w:bookmarkStart w:id="8" w:name="Par115"/>
      <w:bookmarkEnd w:id="8"/>
      <w:r>
        <w:rPr>
          <w:rFonts w:ascii="Calibri" w:hAnsi="Calibri" w:cs="Calibri"/>
        </w:rPr>
        <w:t>II. Стандарт предоставления государственной услуги</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9" w:name="Par117"/>
      <w:bookmarkEnd w:id="9"/>
      <w:r>
        <w:rPr>
          <w:rFonts w:ascii="Calibri" w:hAnsi="Calibri" w:cs="Calibri"/>
        </w:rPr>
        <w:t>Наименование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услуга Федеральной службы по надзору в сфере связи, информационных технологий и массовых коммуникаций по лицензированию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10" w:name="Par121"/>
      <w:bookmarkEnd w:id="10"/>
      <w:r>
        <w:rPr>
          <w:rFonts w:ascii="Calibri" w:hAnsi="Calibri" w:cs="Calibri"/>
        </w:rPr>
        <w:t>Наименование федерального органа исполнительной власти,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непосредственно предоставляющего государственную услугу</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государственной услуги и исполнение государственной услуги осуществляется Роскомнадзором, а также территориальными органами Роскомнадзора, перечень которых приведен в </w:t>
      </w:r>
      <w:hyperlink w:anchor="Par1001" w:history="1">
        <w:r>
          <w:rPr>
            <w:rFonts w:ascii="Calibri" w:hAnsi="Calibri" w:cs="Calibri"/>
            <w:color w:val="0000FF"/>
          </w:rPr>
          <w:t>Приложении N 1</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Федеральная налоговая служба предоставляет Роскомнадзору необходимую информацию для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11" w:name="Par128"/>
      <w:bookmarkEnd w:id="11"/>
      <w:r>
        <w:rPr>
          <w:rFonts w:ascii="Calibri" w:hAnsi="Calibri" w:cs="Calibri"/>
        </w:rPr>
        <w:t>Результат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Результатами предоставления государственной услуги являются: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на осуществление деятельности в области оказания услуг связи по результатам рассмотрения заявления соискателя или по результатам проведения торгов (аукциона,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на осуществление деятельности в области оказания услуг связи в порядке продления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на осуществление деятельности в области оказания услуг связи в порядке выдачи новой лицензии на осуществление деятельности в области оказания услуг связи в случае переоформления лицензии на осуществление деятельности в области оказания услуг связи на правопреемника или реорганизации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на осуществление деятельности в области оказания услуг связи в порядке выдачи дополнения к действующей лицензии на осуществление деятельности в области оказания услуг связи в случае изменения реквизитов юридического лица или индивидуального </w:t>
      </w:r>
      <w:r>
        <w:rPr>
          <w:rFonts w:ascii="Calibri" w:hAnsi="Calibri" w:cs="Calibri"/>
        </w:rPr>
        <w:lastRenderedPageBreak/>
        <w:t>предпринимателя, указанных в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дополнения в лицензию на осуществление деятельности в области оказания услуг связи по заявлению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по заявлению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дополнения в лицензию на осуществление деятельности в области оказания услуг связи в случае изменения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в случае ликвидации юридического лица или прекращения его деятельности в результате реорганизации, за исключением реорганизации в форме преобразования либо прекращения действия свидетельства о государственной регистрации гражданина в качестве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информации из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12" w:name="Par144"/>
      <w:bookmarkEnd w:id="12"/>
      <w:r>
        <w:rPr>
          <w:rFonts w:ascii="Calibri" w:hAnsi="Calibri" w:cs="Calibri"/>
        </w:rPr>
        <w:t>Сроки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13" w:name="Par146"/>
      <w:bookmarkEnd w:id="13"/>
      <w:r>
        <w:rPr>
          <w:rFonts w:ascii="Calibri" w:hAnsi="Calibri" w:cs="Calibri"/>
        </w:rPr>
        <w:t>17. Решение о выдаче лицензии на осуществление деятельности в области оказания услуг связи либо об отказе в выдаче лицензии на осуществление деятельности в области оказания услуг связи в случаях,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пределы территории Российской Федерации; осуществление деятельности в области почтовой связи, принимается Роскомнадзором в срок, не превышающий 75 дней со дня регистрации заявления соискателя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решение о выдаче лицензии на осуществление деятельности в области оказания услуг связи либо об отказе в выдаче лицензии на осуществление деятельности в области оказания услуг связи принимается Роскомнадзором в срок, не превышающий 30 дней со дня регистрации заявления соискателя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соискателем лицензии на осуществление деятельности в области оказания услуг связи в ходе рассмотрения заявления дополнительных материалов по собственной инициативе срок принятия решения исчисляется с момента регистрации Роскомнадзором таких дополнительных материалов, осуществляемой не позднее дня, следующего за днем их получения.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лицензии на осуществление деятельности в области оказания услуг связи по результатам проведенных торгов (аукциона, конкурса) либо об отказе в выдаче лицензии на осуществление деятельности в области оказания услуг связи по результатам проведенных торгов (аукциона, конкурса) принимается Роскомнадзором в срок, не превышающий 30 дней со дня принятия решения, по результатам проведенных торгов (аукциона,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18. Извещение о принятии решения о выдаче лицензии на осуществление деятельности в области оказания услуг связи направляется по почте или через Единый портал или вручается соискателю лицензии на осуществление деятельности в области оказания услуг связи в течение десяти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19. Оригинал лицензии на осуществление деятельности в области оказания услуг связи изготавливается в течение десяти дней с момента принятия Роскомнадзором решения о выдаче лицензии.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 xml:space="preserve">20. После изготовления оригинала лицензии на осуществление деятельности в области </w:t>
      </w:r>
      <w:r>
        <w:rPr>
          <w:rFonts w:ascii="Calibri" w:hAnsi="Calibri" w:cs="Calibri"/>
        </w:rPr>
        <w:lastRenderedPageBreak/>
        <w:t>оказания услуг связи лицензиату в трехдневный срок направляется по почте или через Единый портал уведомление о возможности и порядке получения оригинала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 принимается Роскомнадзором в срок, не превышающий 45 дней со дня получения заявления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лицензиатом в ходе рассмотрения заявления дополнительных материалов по собственной инициативе, в том числе через Единый портал, срок принятия решения исчисляется с момента регистрации Роскомнадзором таких дополнительных материалов, которая осуществляется не позднее дня, следующего за днем их получения.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направления извещения о принятии решения о продлении срока действия лицензии на осуществление деятельности в области оказания услуг связи, срок изготовления оригинала лицензии на осуществление деятельности в области оказания услуг связи, а также срок направления уведомления о возможности и порядке получения оригинала лицензии на осуществление деятельности в области оказания услуг связи установлены </w:t>
      </w:r>
      <w:hyperlink w:anchor="Par150" w:history="1">
        <w:r>
          <w:rPr>
            <w:rFonts w:ascii="Calibri" w:hAnsi="Calibri" w:cs="Calibri"/>
            <w:color w:val="0000FF"/>
          </w:rPr>
          <w:t>пунктами 18</w:t>
        </w:r>
      </w:hyperlink>
      <w:r>
        <w:rPr>
          <w:rFonts w:ascii="Calibri" w:hAnsi="Calibri" w:cs="Calibri"/>
        </w:rPr>
        <w:t xml:space="preserve">, </w:t>
      </w:r>
      <w:hyperlink w:anchor="Par151" w:history="1">
        <w:r>
          <w:rPr>
            <w:rFonts w:ascii="Calibri" w:hAnsi="Calibri" w:cs="Calibri"/>
            <w:color w:val="0000FF"/>
          </w:rPr>
          <w:t>19</w:t>
        </w:r>
      </w:hyperlink>
      <w:r>
        <w:rPr>
          <w:rFonts w:ascii="Calibri" w:hAnsi="Calibri" w:cs="Calibri"/>
        </w:rPr>
        <w:t xml:space="preserve">, </w:t>
      </w:r>
      <w:hyperlink w:anchor="Par152" w:history="1">
        <w:r>
          <w:rPr>
            <w:rFonts w:ascii="Calibri" w:hAnsi="Calibri" w:cs="Calibri"/>
            <w:color w:val="0000FF"/>
          </w:rPr>
          <w:t>20</w:t>
        </w:r>
      </w:hyperlink>
      <w:r>
        <w:rPr>
          <w:rFonts w:ascii="Calibri" w:hAnsi="Calibri" w:cs="Calibri"/>
        </w:rPr>
        <w:t xml:space="preserve"> Регламента соответственно.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 принимается Роскомнадзором в срок, не превышающий 30 дней со дня регистрации соответствующего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заявителем в ходе рассмотрения заявления дополнительных материалов по собственной инициативе срок принятия решения исчисляется с момента регистрации таких дополнительных материалов, которая осуществляется не позднее дня, следующего за днем получения.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направления извещения о принятии решения о переоформлении лицензии на осуществление деятельности в области оказания услуг связи, срок изготовления оригинала лицензии на осуществление деятельности в области оказания услуг связи (оригинала дополнения в лицензию на осуществление деятельности в области оказания услуг связи), а также срок направления уведомления о возможности и порядке получения оригинала лицензии на осуществление деятельности в области оказания услуг связи (оригинала дополнения в лицензию на осуществление деятельности в области оказания услуг связи) установлены </w:t>
      </w:r>
      <w:hyperlink w:anchor="Par150" w:history="1">
        <w:r>
          <w:rPr>
            <w:rFonts w:ascii="Calibri" w:hAnsi="Calibri" w:cs="Calibri"/>
            <w:color w:val="0000FF"/>
          </w:rPr>
          <w:t>пунктами 18</w:t>
        </w:r>
      </w:hyperlink>
      <w:r>
        <w:rPr>
          <w:rFonts w:ascii="Calibri" w:hAnsi="Calibri" w:cs="Calibri"/>
        </w:rPr>
        <w:t xml:space="preserve">, </w:t>
      </w:r>
      <w:hyperlink w:anchor="Par151" w:history="1">
        <w:r>
          <w:rPr>
            <w:rFonts w:ascii="Calibri" w:hAnsi="Calibri" w:cs="Calibri"/>
            <w:color w:val="0000FF"/>
          </w:rPr>
          <w:t>19</w:t>
        </w:r>
      </w:hyperlink>
      <w:r>
        <w:rPr>
          <w:rFonts w:ascii="Calibri" w:hAnsi="Calibri" w:cs="Calibri"/>
        </w:rPr>
        <w:t xml:space="preserve">, </w:t>
      </w:r>
      <w:hyperlink w:anchor="Par152" w:history="1">
        <w:r>
          <w:rPr>
            <w:rFonts w:ascii="Calibri" w:hAnsi="Calibri" w:cs="Calibri"/>
            <w:color w:val="0000FF"/>
          </w:rPr>
          <w:t>20</w:t>
        </w:r>
      </w:hyperlink>
      <w:r>
        <w:rPr>
          <w:rFonts w:ascii="Calibri" w:hAnsi="Calibri" w:cs="Calibri"/>
        </w:rPr>
        <w:t xml:space="preserve"> Регламента соответственно.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Принятие решения о внесении изменений или дополнений в лицензию на осуществление деятельности в области оказания услуг связи, в том числе и в лицензионные условия, либо об отказе во внесении изменений или дополнений в лицензию на осуществление деятельности в области оказания услуг связи, в том числе и в лицензионные условия, осуществляется Роскомнадзором в срок, не превышающий 60 дней со дня регистрации заявления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направления извещения о принятии решения о внесении изменений или дополнений в лицензию на осуществление деятельности в области оказания услуг связи, срок изготовления оригинала дополнения в лицензию на осуществление деятельности в области оказания услуг связи, а также срок направления уведомления о возможности и порядке получения оригинала дополнения в лицензию на осуществление деятельности в области оказания услуг связи установлены </w:t>
      </w:r>
      <w:hyperlink w:anchor="Par150" w:history="1">
        <w:r>
          <w:rPr>
            <w:rFonts w:ascii="Calibri" w:hAnsi="Calibri" w:cs="Calibri"/>
            <w:color w:val="0000FF"/>
          </w:rPr>
          <w:t>пунктами 18</w:t>
        </w:r>
      </w:hyperlink>
      <w:r>
        <w:rPr>
          <w:rFonts w:ascii="Calibri" w:hAnsi="Calibri" w:cs="Calibri"/>
        </w:rPr>
        <w:t xml:space="preserve">, </w:t>
      </w:r>
      <w:hyperlink w:anchor="Par151" w:history="1">
        <w:r>
          <w:rPr>
            <w:rFonts w:ascii="Calibri" w:hAnsi="Calibri" w:cs="Calibri"/>
            <w:color w:val="0000FF"/>
          </w:rPr>
          <w:t>19</w:t>
        </w:r>
      </w:hyperlink>
      <w:r>
        <w:rPr>
          <w:rFonts w:ascii="Calibri" w:hAnsi="Calibri" w:cs="Calibri"/>
        </w:rPr>
        <w:t xml:space="preserve">, </w:t>
      </w:r>
      <w:hyperlink w:anchor="Par152" w:history="1">
        <w:r>
          <w:rPr>
            <w:rFonts w:ascii="Calibri" w:hAnsi="Calibri" w:cs="Calibri"/>
            <w:color w:val="0000FF"/>
          </w:rPr>
          <w:t>20</w:t>
        </w:r>
      </w:hyperlink>
      <w:r>
        <w:rPr>
          <w:rFonts w:ascii="Calibri" w:hAnsi="Calibri" w:cs="Calibri"/>
        </w:rPr>
        <w:t xml:space="preserve"> Регламента соответственно.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 возобновлении действия лицензии на осуществление деятельности в области оказания услуг связи либо об отказе в возобновлении действия лицензии на осуществление деятельности в области оказания услуг связи принимается Роскомнадзором в срок, не превышающий 10 дней со дня регистрации в системе делопроизводства соответствующего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принятии решения о возобновлении действия лицензии на осуществление деятельности в области оказания услуг связи направляется по почте (электронной почте) или вручается лицензиату в течение 10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Решение об аннулировании лицензии на осуществление деятельности в области оказания услуг связи на основании заявления лицензиата принимается Роскомнадзором в срок, не </w:t>
      </w:r>
      <w:r>
        <w:rPr>
          <w:rFonts w:ascii="Calibri" w:hAnsi="Calibri" w:cs="Calibri"/>
        </w:rPr>
        <w:lastRenderedPageBreak/>
        <w:t>превышающий 30 дней со дня регистрации соответствующего заявления, в том числе заявления, поданного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лицензиатом в ходе рассмотрения заявления об аннулировании лицензии на осуществление деятельности в области оказания услуг связи дополнительных материалов по собственной инициативе срок принятия решения исчисляется с момента регистрации Роскомнадзором таких дополнительных материалов, которая осуществляется не позднее дня, следующего за днем их регистрации.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принятии решения об аннулировании лицензии на осуществление деятельности в области оказания услуг связи направляется или вручается лицензиату в течение 10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информации из реестра лицензий в области связи в письменной форме ответ на обращение направляется по почте в адрес заявителя в срок, не превышающий 30 дней с момента регистрации письменного обращения.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информации из реестра лицензий в области связи по телефону с целью увеличения числа обрабатываемых запросов объем предоставляемой информации в процессе одного телефонного соединения ограничивается запросами о получении информации по 5 лицензиям на осуществление деятельности в области оказания услуг связи различных юридических лиц (индивидуальных предпринимателей) либо по наличию лицензий у одного юридического лица (индивидуального предпринимателя), но не более чем по 10 лицензиям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информации из реестра лицензий в области связи по электронной почте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предоставления информации из реестра лицензий в области связи в электронной форме с использованием средств Сайта или Единого портала ответ на сформированный запрос поступает немедленно после его обработки.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Решение о проведении торгов (аукциона, конкурса) на получение лицензии на оказание услуг связи принимается в течение 45 рабочих дней после установления обстоятельств, предусмотренных </w:t>
      </w:r>
      <w:hyperlink r:id="rId11" w:history="1">
        <w:r>
          <w:rPr>
            <w:rFonts w:ascii="Calibri" w:hAnsi="Calibri" w:cs="Calibri"/>
            <w:color w:val="0000FF"/>
          </w:rPr>
          <w:t>Правилами</w:t>
        </w:r>
      </w:hyperlink>
      <w:r>
        <w:rPr>
          <w:rFonts w:ascii="Calibri" w:hAnsi="Calibri" w:cs="Calibri"/>
        </w:rPr>
        <w:t xml:space="preserve"> проведения торгов (аукциона, конкурса) на получение лицензии на оказание услуг связи, утвержденных постановлением Правительства Российской Федерации от 12 января 2006 г. N 8 (Собрание законодательства Российской Федерации, 2006, N 4, ст. 382; N 23, ст. 2529; 2008, N 14, ст. 1416; N 42, ст. 4832; 2010, N 52, ст. 7104; 2012, N 6, ст. 687).</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изменения законодательства Российской Федерации по инициативе Роскомнадзора могут быть внесены изменения и дополнения в лицензионные условия. Извещение лицензиата о принятом решении о внесении изменений и дополнений в лицензионные условия осуществляется по почте (электронной почте) в срок не более 30 дней со дня принятия соответствующего решения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Решение о приостановлении действия лицензии на осуществление деятельности в области оказания услуг связи принимается в срок не более 30 дней со дня регистрации соответствующего обращения территориального органа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принятии решения о приостановлении действия лицензии на осуществление деятельности в области оказания услуг связи направляется по почте (электронной почте) или вручается лицензиату (его представителю) в течение 10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31. Решение об аннулировании лицензии на основании судебного решения или поступившей информации о ликвидации юридического лица или прекращении его деятельности в результате реорганизации, за исключением его реорганизации в форме преобразования, а также прекращении действия свидетельства о государственной регистрации гражданина в качестве индивидуального предпринимателя принимается Роскомнадзором в тридцатидневный срок со дня регистрации соответствующего заявления (обращения) и доводится до заявителя по почте (электронной почте) в течение 10 дней со дня принятия.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18" w:name="Par176"/>
      <w:bookmarkEnd w:id="18"/>
      <w:r>
        <w:rPr>
          <w:rFonts w:ascii="Calibri" w:hAnsi="Calibri" w:cs="Calibri"/>
        </w:rPr>
        <w:t>Перечень нормативных правовых актов, непосредственно</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предоставление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государственной услуги осуществляется в соответствии со следующими нормативными правовыми актами:</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главой 25.3</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6071; 2008, N 52, ст. 6218, 6227, 6236; 2009, N 1, ст. 19; N 29, ст. 3582, 3625; N 52, ст. 6450; 2010, N 18, ст. 2145; N 15, ст. 1737; N 31, ст. 4198; N 46, ст. 5918; N 31, ст. 4013; N 19, ст. 2291; N 40, ст. 4969; N 31, ст. 4298; N 48, ст. 6247; 2011, N 1, ст. 7; N 17, ст. 2318; N 30, ст. 4583, ст. 4587, ст. 4593; N 32, ст. 3340; N 49, ст. 7037);</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(далее - Федеральный закон "О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N 19, ст. 2291; N 31, ст. 4209; N 45, ст. 5755; 2011, N 15, ст. 2029; N 17, ст. 2320; N 27, ст. 3880; N 29, ст. 4291; N 48, ст. 6727, ст. 6728; N 50, ст. 7359, ст. 7360; N 51, ст. 7447);</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2009 г. N 532 "Об утверждении перечня средств связи, подлежащих обязательной сертификации" (Собрание законодательства Российской Федерации, 2009, N 26, ст. 3206);</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января 2006 г. N 8 "Об утверждении Правил проведения торгов (аукциона, конкурса) на получение лицензии на оказание услуг связи" (Собрание законодательства Российской Федерации, 2006, N 4, ст. 382; N 23, ст. 2529; 2008, N 14, ст. 1416; N 42, ст. 4832; 2010, N 52, ст. 7104; 2012, N 6, ст. 687);</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N 27, ст. 2768; 2006, N 2, ст. 195; 2007, N 43, ст. 5194; 2008, N 8, ст. 749; N 42, ст. 4832);</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 (Собрание законодательства Российской Федерации, 2006, N 51, ст. 5464; 2008, N 42, ст. 4832);</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приказом</w:t>
        </w:r>
      </w:hyperlink>
      <w:r>
        <w:rPr>
          <w:rFonts w:ascii="Calibri" w:hAnsi="Calibri" w:cs="Calibri"/>
        </w:rPr>
        <w:t xml:space="preserve"> Министерства информационных технологий и связи Российской Федерации от 22.03.2005 N 31 "Об утверждении Рекомендаций по содержанию плана и экономического </w:t>
      </w:r>
      <w:r>
        <w:rPr>
          <w:rFonts w:ascii="Calibri" w:hAnsi="Calibri" w:cs="Calibri"/>
        </w:rPr>
        <w:lastRenderedPageBreak/>
        <w:t>обоснования развития сетей связи, с использованием которых будут оказываться услуги связи" (не нуждается в государственной регистрации, письмо Министерства юстиции Российской Федерации от 7 апреля 2005 г. N 01/2595-В);</w:t>
      </w:r>
    </w:p>
    <w:p w:rsidR="004F0495" w:rsidRDefault="004F0495">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приказом</w:t>
        </w:r>
      </w:hyperlink>
      <w:r>
        <w:rPr>
          <w:rFonts w:ascii="Calibri" w:hAnsi="Calibri" w:cs="Calibri"/>
        </w:rPr>
        <w:t xml:space="preserve"> Министерства информационных технологий и связи Российской Федерации от 22.03.2005 N 32 "Об утверждении требований к содержанию описания сетей связи и средств связи, с использованием которых будут оказываться услуги связи" (зарегистрирован в Министерстве юстиции Российской Федерации 7 апреля 2005 г., регистрационный N 6471) с изменениями, внесенными приказом Министерства информационных технологий и связи Российской Федерации от 13.06.2006 N 73 "О внесении изменений в приказ Министерства информационных технологий и связи Российской Федерации от 22.03.2005 N 32" (зарегистрирован в Министерстве юстиции Российской Федерации 17 июля 2006 г., регистрационный N 8084).</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19" w:name="Par193"/>
      <w:bookmarkEnd w:id="19"/>
      <w:r>
        <w:rPr>
          <w:rFonts w:ascii="Calibri" w:hAnsi="Calibri" w:cs="Calibri"/>
        </w:rPr>
        <w:t>Перечень документов, необходимых для предоставления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принятия решения о выдаче лицензии на осуществление деятельности в области оказания услуг связи по результатам рассмотрения заявления соискателя лицензии Роскомнадзором рассматриваются заявление соискателя лицензии на осуществление деятельности в области оказания услуг связи и приложения к нему, представленные в соответствии с перечнем согласно </w:t>
      </w:r>
      <w:hyperlink w:anchor="Par1555" w:history="1">
        <w:r>
          <w:rPr>
            <w:rFonts w:ascii="Calibri" w:hAnsi="Calibri" w:cs="Calibri"/>
            <w:color w:val="0000FF"/>
          </w:rPr>
          <w:t>Приложению N 3</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соискателем лицензии документов, указанных в </w:t>
      </w:r>
      <w:hyperlink w:anchor="Par1569" w:history="1">
        <w:r>
          <w:rPr>
            <w:rFonts w:ascii="Calibri" w:hAnsi="Calibri" w:cs="Calibri"/>
            <w:color w:val="0000FF"/>
          </w:rPr>
          <w:t>пунктах 3</w:t>
        </w:r>
      </w:hyperlink>
      <w:r>
        <w:rPr>
          <w:rFonts w:ascii="Calibri" w:hAnsi="Calibri" w:cs="Calibri"/>
        </w:rPr>
        <w:t xml:space="preserve">, </w:t>
      </w:r>
      <w:hyperlink w:anchor="Par1572" w:history="1">
        <w:r>
          <w:rPr>
            <w:rFonts w:ascii="Calibri" w:hAnsi="Calibri" w:cs="Calibri"/>
            <w:color w:val="0000FF"/>
          </w:rPr>
          <w:t>4</w:t>
        </w:r>
      </w:hyperlink>
      <w:r>
        <w:rPr>
          <w:rFonts w:ascii="Calibri" w:hAnsi="Calibri" w:cs="Calibri"/>
        </w:rPr>
        <w:t xml:space="preserve">, </w:t>
      </w:r>
      <w:hyperlink w:anchor="Par1575" w:history="1">
        <w:r>
          <w:rPr>
            <w:rFonts w:ascii="Calibri" w:hAnsi="Calibri" w:cs="Calibri"/>
            <w:color w:val="0000FF"/>
          </w:rPr>
          <w:t>5</w:t>
        </w:r>
      </w:hyperlink>
      <w:r>
        <w:rPr>
          <w:rFonts w:ascii="Calibri" w:hAnsi="Calibri" w:cs="Calibri"/>
        </w:rPr>
        <w:t xml:space="preserve">, </w:t>
      </w:r>
      <w:hyperlink w:anchor="Par1601" w:history="1">
        <w:r>
          <w:rPr>
            <w:rFonts w:ascii="Calibri" w:hAnsi="Calibri" w:cs="Calibri"/>
            <w:color w:val="0000FF"/>
          </w:rPr>
          <w:t>10</w:t>
        </w:r>
      </w:hyperlink>
      <w:r>
        <w:rPr>
          <w:rFonts w:ascii="Calibri" w:hAnsi="Calibri" w:cs="Calibri"/>
        </w:rPr>
        <w:t xml:space="preserve"> перечня (Приложение N 3), Роскомнадзор получает необходимые для предоставления государственной услуги сведения по системе межведомственного электронного взаимодействия (далее -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принятия решения о выдаче новой лицензии на осуществление деятельности в области оказания услуг связи по результатам торгов (аукциона, конкурса) на получение лицензии на осуществление деятельности в области оказания услуг связи для осуществления деятельности в области оказания услуг связи (далее - торги) Роскомнадзором рассматриваются заявление победителя торгов и приложения к нему, представленные в соответствии с перечнем согласно </w:t>
      </w:r>
      <w:hyperlink w:anchor="Par1555" w:history="1">
        <w:r>
          <w:rPr>
            <w:rFonts w:ascii="Calibri" w:hAnsi="Calibri" w:cs="Calibri"/>
            <w:color w:val="0000FF"/>
          </w:rPr>
          <w:t>Приложению N 3</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соискателем лицензии документов, указанных в </w:t>
      </w:r>
      <w:hyperlink w:anchor="Par1569" w:history="1">
        <w:r>
          <w:rPr>
            <w:rFonts w:ascii="Calibri" w:hAnsi="Calibri" w:cs="Calibri"/>
            <w:color w:val="0000FF"/>
          </w:rPr>
          <w:t>пунктах 3</w:t>
        </w:r>
      </w:hyperlink>
      <w:r>
        <w:rPr>
          <w:rFonts w:ascii="Calibri" w:hAnsi="Calibri" w:cs="Calibri"/>
        </w:rPr>
        <w:t xml:space="preserve">, </w:t>
      </w:r>
      <w:hyperlink w:anchor="Par1572" w:history="1">
        <w:r>
          <w:rPr>
            <w:rFonts w:ascii="Calibri" w:hAnsi="Calibri" w:cs="Calibri"/>
            <w:color w:val="0000FF"/>
          </w:rPr>
          <w:t>4</w:t>
        </w:r>
      </w:hyperlink>
      <w:r>
        <w:rPr>
          <w:rFonts w:ascii="Calibri" w:hAnsi="Calibri" w:cs="Calibri"/>
        </w:rPr>
        <w:t xml:space="preserve">, </w:t>
      </w:r>
      <w:hyperlink w:anchor="Par1575" w:history="1">
        <w:r>
          <w:rPr>
            <w:rFonts w:ascii="Calibri" w:hAnsi="Calibri" w:cs="Calibri"/>
            <w:color w:val="0000FF"/>
          </w:rPr>
          <w:t>5</w:t>
        </w:r>
      </w:hyperlink>
      <w:r>
        <w:rPr>
          <w:rFonts w:ascii="Calibri" w:hAnsi="Calibri" w:cs="Calibri"/>
        </w:rPr>
        <w:t xml:space="preserve">, </w:t>
      </w:r>
      <w:hyperlink w:anchor="Par1601" w:history="1">
        <w:r>
          <w:rPr>
            <w:rFonts w:ascii="Calibri" w:hAnsi="Calibri" w:cs="Calibri"/>
            <w:color w:val="0000FF"/>
          </w:rPr>
          <w:t>10</w:t>
        </w:r>
      </w:hyperlink>
      <w:r>
        <w:rPr>
          <w:rFonts w:ascii="Calibri" w:hAnsi="Calibri" w:cs="Calibri"/>
        </w:rPr>
        <w:t xml:space="preserve"> перечня, утвержденного Приложением N 3 к Регламенту, Роскомнадзор получает необходимые для предоставления государственной услуги сведения по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Для принятия решения о продлении срока действия лицензии на осуществление деятельности в области оказания услуг связи Роскомнадзором рассматриваются заявление лицензиата о продлении срока действия лицензии на осуществление деятельности в области оказания услуг связи, поданное в Роскомнадзор не позднее чем за два месяца и не ранее чем за шесть месяцев до окончания срока действия соответствующей лицензии на осуществление деятельности в области оказания услуг связи, и приложения к нему, представленные в соответствии с перечнем согласно </w:t>
      </w:r>
      <w:hyperlink w:anchor="Par1619" w:history="1">
        <w:r>
          <w:rPr>
            <w:rFonts w:ascii="Calibri" w:hAnsi="Calibri" w:cs="Calibri"/>
            <w:color w:val="0000FF"/>
          </w:rPr>
          <w:t>Приложению N 4</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посредством Единого портала.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лицензиатом документов, указанных в </w:t>
      </w:r>
      <w:hyperlink w:anchor="Par1636" w:history="1">
        <w:r>
          <w:rPr>
            <w:rFonts w:ascii="Calibri" w:hAnsi="Calibri" w:cs="Calibri"/>
            <w:color w:val="0000FF"/>
          </w:rPr>
          <w:t>пунктах 4</w:t>
        </w:r>
      </w:hyperlink>
      <w:r>
        <w:rPr>
          <w:rFonts w:ascii="Calibri" w:hAnsi="Calibri" w:cs="Calibri"/>
        </w:rPr>
        <w:t xml:space="preserve">, </w:t>
      </w:r>
      <w:hyperlink w:anchor="Par1639" w:history="1">
        <w:r>
          <w:rPr>
            <w:rFonts w:ascii="Calibri" w:hAnsi="Calibri" w:cs="Calibri"/>
            <w:color w:val="0000FF"/>
          </w:rPr>
          <w:t>5</w:t>
        </w:r>
      </w:hyperlink>
      <w:r>
        <w:rPr>
          <w:rFonts w:ascii="Calibri" w:hAnsi="Calibri" w:cs="Calibri"/>
        </w:rPr>
        <w:t xml:space="preserve">, </w:t>
      </w:r>
      <w:hyperlink w:anchor="Par1642" w:history="1">
        <w:r>
          <w:rPr>
            <w:rFonts w:ascii="Calibri" w:hAnsi="Calibri" w:cs="Calibri"/>
            <w:color w:val="0000FF"/>
          </w:rPr>
          <w:t>6</w:t>
        </w:r>
      </w:hyperlink>
      <w:r>
        <w:rPr>
          <w:rFonts w:ascii="Calibri" w:hAnsi="Calibri" w:cs="Calibri"/>
        </w:rPr>
        <w:t xml:space="preserve">, </w:t>
      </w:r>
      <w:hyperlink w:anchor="Par1668" w:history="1">
        <w:r>
          <w:rPr>
            <w:rFonts w:ascii="Calibri" w:hAnsi="Calibri" w:cs="Calibri"/>
            <w:color w:val="0000FF"/>
          </w:rPr>
          <w:t>11</w:t>
        </w:r>
      </w:hyperlink>
      <w:r>
        <w:rPr>
          <w:rFonts w:ascii="Calibri" w:hAnsi="Calibri" w:cs="Calibri"/>
        </w:rPr>
        <w:t xml:space="preserve"> перечня, утвержденного Приложением N 4 к Регламенту, Роскомнадзор получает необходимые для предоставления государственной услуги сведения по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Для принятия решения о переоформлении лицензии на осуществление деятельности в области оказания услуг связи на правопреемника, за исключением переоформления лицензии на осуществление деятельности в области оказания услуг связи при реорганизации юридического лица, Роскомнадзором рассматриваются заявление и приложения к нему, представленные в соответствии с перечнем согласно </w:t>
      </w:r>
      <w:hyperlink w:anchor="Par1726" w:history="1">
        <w:r>
          <w:rPr>
            <w:rFonts w:ascii="Calibri" w:hAnsi="Calibri" w:cs="Calibri"/>
            <w:color w:val="0000FF"/>
          </w:rPr>
          <w:t>Приложению N 6</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правопреемником документов, указанных в </w:t>
      </w:r>
      <w:hyperlink w:anchor="Par1636" w:history="1">
        <w:r>
          <w:rPr>
            <w:rFonts w:ascii="Calibri" w:hAnsi="Calibri" w:cs="Calibri"/>
            <w:color w:val="0000FF"/>
          </w:rPr>
          <w:t>пунктах 4</w:t>
        </w:r>
      </w:hyperlink>
      <w:r>
        <w:rPr>
          <w:rFonts w:ascii="Calibri" w:hAnsi="Calibri" w:cs="Calibri"/>
        </w:rPr>
        <w:t xml:space="preserve">, </w:t>
      </w:r>
      <w:hyperlink w:anchor="Par1639" w:history="1">
        <w:r>
          <w:rPr>
            <w:rFonts w:ascii="Calibri" w:hAnsi="Calibri" w:cs="Calibri"/>
            <w:color w:val="0000FF"/>
          </w:rPr>
          <w:t>5</w:t>
        </w:r>
      </w:hyperlink>
      <w:r>
        <w:rPr>
          <w:rFonts w:ascii="Calibri" w:hAnsi="Calibri" w:cs="Calibri"/>
        </w:rPr>
        <w:t xml:space="preserve">, </w:t>
      </w:r>
      <w:hyperlink w:anchor="Par1642" w:history="1">
        <w:r>
          <w:rPr>
            <w:rFonts w:ascii="Calibri" w:hAnsi="Calibri" w:cs="Calibri"/>
            <w:color w:val="0000FF"/>
          </w:rPr>
          <w:t>6</w:t>
        </w:r>
      </w:hyperlink>
      <w:r>
        <w:rPr>
          <w:rFonts w:ascii="Calibri" w:hAnsi="Calibri" w:cs="Calibri"/>
        </w:rPr>
        <w:t xml:space="preserve"> перечня, утвержденного Приложением N 4 к Регламенту, Роскомнадзор получает необходимые для предоставления государственной услуги сведения по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правопреемником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Роскомнадзор запрашивает необходимые для предоставления государственной услуги сведения в ФГУП "Главный радиочастотный центр".</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форме слияния, присоединения или преобразования Роскомнадзором рассматриваются заявление и приложения к нему, представленные в соответствии с перечнем согласно </w:t>
      </w:r>
      <w:hyperlink w:anchor="Par1787" w:history="1">
        <w:r>
          <w:rPr>
            <w:rFonts w:ascii="Calibri" w:hAnsi="Calibri" w:cs="Calibri"/>
            <w:color w:val="0000FF"/>
          </w:rPr>
          <w:t>Приложению N 7</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правопреемником документов, указанных в </w:t>
      </w:r>
      <w:hyperlink w:anchor="Par1806" w:history="1">
        <w:r>
          <w:rPr>
            <w:rFonts w:ascii="Calibri" w:hAnsi="Calibri" w:cs="Calibri"/>
            <w:color w:val="0000FF"/>
          </w:rPr>
          <w:t>пунктах 4</w:t>
        </w:r>
      </w:hyperlink>
      <w:r>
        <w:rPr>
          <w:rFonts w:ascii="Calibri" w:hAnsi="Calibri" w:cs="Calibri"/>
        </w:rPr>
        <w:t xml:space="preserve">, </w:t>
      </w:r>
      <w:hyperlink w:anchor="Par1809" w:history="1">
        <w:r>
          <w:rPr>
            <w:rFonts w:ascii="Calibri" w:hAnsi="Calibri" w:cs="Calibri"/>
            <w:color w:val="0000FF"/>
          </w:rPr>
          <w:t>5</w:t>
        </w:r>
      </w:hyperlink>
      <w:r>
        <w:rPr>
          <w:rFonts w:ascii="Calibri" w:hAnsi="Calibri" w:cs="Calibri"/>
        </w:rPr>
        <w:t xml:space="preserve">, </w:t>
      </w:r>
      <w:hyperlink w:anchor="Par1812" w:history="1">
        <w:r>
          <w:rPr>
            <w:rFonts w:ascii="Calibri" w:hAnsi="Calibri" w:cs="Calibri"/>
            <w:color w:val="0000FF"/>
          </w:rPr>
          <w:t>6</w:t>
        </w:r>
      </w:hyperlink>
      <w:r>
        <w:rPr>
          <w:rFonts w:ascii="Calibri" w:hAnsi="Calibri" w:cs="Calibri"/>
        </w:rPr>
        <w:t xml:space="preserve"> перечня, утвержденного Приложением N 7 к Регламенту, Роскомнадзор получает необходимые для предоставления государственной услуги сведения по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форме разделения или выделения Роскомнадзором рассматриваются заявление и приложения к нему, представленные в соответствии с перечнем согласно </w:t>
      </w:r>
      <w:hyperlink w:anchor="Par1841" w:history="1">
        <w:r>
          <w:rPr>
            <w:rFonts w:ascii="Calibri" w:hAnsi="Calibri" w:cs="Calibri"/>
            <w:color w:val="0000FF"/>
          </w:rPr>
          <w:t>Приложению N 8</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правопреемником документов, указанных в </w:t>
      </w:r>
      <w:hyperlink w:anchor="Par1859" w:history="1">
        <w:r>
          <w:rPr>
            <w:rFonts w:ascii="Calibri" w:hAnsi="Calibri" w:cs="Calibri"/>
            <w:color w:val="0000FF"/>
          </w:rPr>
          <w:t>пунктах 4</w:t>
        </w:r>
      </w:hyperlink>
      <w:r>
        <w:rPr>
          <w:rFonts w:ascii="Calibri" w:hAnsi="Calibri" w:cs="Calibri"/>
        </w:rPr>
        <w:t xml:space="preserve">, </w:t>
      </w:r>
      <w:hyperlink w:anchor="Par1862" w:history="1">
        <w:r>
          <w:rPr>
            <w:rFonts w:ascii="Calibri" w:hAnsi="Calibri" w:cs="Calibri"/>
            <w:color w:val="0000FF"/>
          </w:rPr>
          <w:t>5</w:t>
        </w:r>
      </w:hyperlink>
      <w:r>
        <w:rPr>
          <w:rFonts w:ascii="Calibri" w:hAnsi="Calibri" w:cs="Calibri"/>
        </w:rPr>
        <w:t xml:space="preserve">, </w:t>
      </w:r>
      <w:hyperlink w:anchor="Par1865" w:history="1">
        <w:r>
          <w:rPr>
            <w:rFonts w:ascii="Calibri" w:hAnsi="Calibri" w:cs="Calibri"/>
            <w:color w:val="0000FF"/>
          </w:rPr>
          <w:t>6</w:t>
        </w:r>
      </w:hyperlink>
      <w:r>
        <w:rPr>
          <w:rFonts w:ascii="Calibri" w:hAnsi="Calibri" w:cs="Calibri"/>
        </w:rPr>
        <w:t xml:space="preserve"> перечня, утвержденного Приложением N 8 к Регламенту, Роскомнадзор получает необходимые для предоставления государственной услуги сведения по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правопреемником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Роскомнадзор запрашивает необходимые для предоставления государственной услуги сведения в ФГУП "Главный радиочастотный центр".</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Допускается одновременное представление соискателем лицензии нескольких заявлений о предоставлении (продлении срока действия, переоформлении) лицензии на осуществление деятельности в области оказания услуг связи с одним комплектом документов, устанавливающих правоспособность лица,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документы, перечисленные в </w:t>
      </w:r>
      <w:hyperlink w:anchor="Par1555" w:history="1">
        <w:r>
          <w:rPr>
            <w:rFonts w:ascii="Calibri" w:hAnsi="Calibri" w:cs="Calibri"/>
            <w:color w:val="0000FF"/>
          </w:rPr>
          <w:t>Приложениях N N 3</w:t>
        </w:r>
      </w:hyperlink>
      <w:r>
        <w:rPr>
          <w:rFonts w:ascii="Calibri" w:hAnsi="Calibri" w:cs="Calibri"/>
        </w:rPr>
        <w:t xml:space="preserve">, </w:t>
      </w:r>
      <w:hyperlink w:anchor="Par1686" w:history="1">
        <w:r>
          <w:rPr>
            <w:rFonts w:ascii="Calibri" w:hAnsi="Calibri" w:cs="Calibri"/>
            <w:color w:val="0000FF"/>
          </w:rPr>
          <w:t>5</w:t>
        </w:r>
      </w:hyperlink>
      <w:r>
        <w:rPr>
          <w:rFonts w:ascii="Calibri" w:hAnsi="Calibri" w:cs="Calibri"/>
        </w:rPr>
        <w:t xml:space="preserve">, </w:t>
      </w:r>
      <w:hyperlink w:anchor="Par1726" w:history="1">
        <w:r>
          <w:rPr>
            <w:rFonts w:ascii="Calibri" w:hAnsi="Calibri" w:cs="Calibri"/>
            <w:color w:val="0000FF"/>
          </w:rPr>
          <w:t>6</w:t>
        </w:r>
      </w:hyperlink>
      <w:r>
        <w:rPr>
          <w:rFonts w:ascii="Calibri" w:hAnsi="Calibri" w:cs="Calibri"/>
        </w:rPr>
        <w:t xml:space="preserve">, </w:t>
      </w:r>
      <w:hyperlink w:anchor="Par1787" w:history="1">
        <w:r>
          <w:rPr>
            <w:rFonts w:ascii="Calibri" w:hAnsi="Calibri" w:cs="Calibri"/>
            <w:color w:val="0000FF"/>
          </w:rPr>
          <w:t>7</w:t>
        </w:r>
      </w:hyperlink>
      <w:r>
        <w:rPr>
          <w:rFonts w:ascii="Calibri" w:hAnsi="Calibri" w:cs="Calibri"/>
        </w:rPr>
        <w:t xml:space="preserve">, </w:t>
      </w:r>
      <w:hyperlink w:anchor="Par1841" w:history="1">
        <w:r>
          <w:rPr>
            <w:rFonts w:ascii="Calibri" w:hAnsi="Calibri" w:cs="Calibri"/>
            <w:color w:val="0000FF"/>
          </w:rPr>
          <w:t>8</w:t>
        </w:r>
      </w:hyperlink>
      <w:r>
        <w:rPr>
          <w:rFonts w:ascii="Calibri" w:hAnsi="Calibri" w:cs="Calibri"/>
        </w:rPr>
        <w:t xml:space="preserve"> к Регламенту, должны быть приложены к каждому из представленных заявлений о предоставлении (продлении срока действия, переоформлении)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Для принятия решения о переоформлении лицензии на осуществление деятельности в области оказания услуг связи в случае изменения реквизитов юридического лица или индивидуального предпринимателя, указанных в лицензии на осуществление деятельности в области оказания услуг связи, Роскомнадзором рассматриваются заявление и приложения к нему, представленные в соответствии с перечнем согласно </w:t>
      </w:r>
      <w:hyperlink w:anchor="Par1686" w:history="1">
        <w:r>
          <w:rPr>
            <w:rFonts w:ascii="Calibri" w:hAnsi="Calibri" w:cs="Calibri"/>
            <w:color w:val="0000FF"/>
          </w:rPr>
          <w:t>Приложению N 5</w:t>
        </w:r>
      </w:hyperlink>
      <w:r>
        <w:rPr>
          <w:rFonts w:ascii="Calibri" w:hAnsi="Calibri" w:cs="Calibri"/>
        </w:rPr>
        <w:t xml:space="preserve"> к Регламенту.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лицензиатом надлежаще заверенных копий документов, подтверждающих характер и дату внесения соответствующего изменения, Роскомнадзор получает необходимые для предоставления государственной услуги сведения по СМЭВ.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принятия решения об аннулировании лицензии на осуществление деятельности в </w:t>
      </w:r>
      <w:r>
        <w:rPr>
          <w:rFonts w:ascii="Calibri" w:hAnsi="Calibri" w:cs="Calibri"/>
        </w:rPr>
        <w:lastRenderedPageBreak/>
        <w:t>области оказания услуг связи Роскомнадзором рассматривается заявление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принятия решения о внесении изменений или дополнений в лицензию на осуществление деятельности в области оказания услуг связи, в том числе в лицензионные условия, Роскомнадзором рассматривается заявление о внесении изменений или дополнений с описанием запрашиваемых изменений или дополнений.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к указанному заявлению могут быть приложены документы, обосновывающие изменения или дополнения.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0" w:name="Par227"/>
      <w:bookmarkEnd w:id="20"/>
      <w:r>
        <w:rPr>
          <w:rFonts w:ascii="Calibri" w:hAnsi="Calibri" w:cs="Calibri"/>
        </w:rPr>
        <w:t>43. Обращение о предоставлении информация из реестра лицензий в области связи, в том числе поступившее через Единый портал, должно содержать один из следующих параметров либо их совокупность:</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лицензиата (для лицензиатов - юридических лиц), фамилию, имя, отчество (для лицензиатов - индивидуальных предпринимателей);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(для лицензиатов - юридических лиц);</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конкретной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запроса с использованием средств Сайта или Единого портала информация вводится в соответствующие поля бланка запроса.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Документы, поданные заявителем в электронном виде, в том числе через Единый портал, поступают в Единую информационную систему Роскомнадзора в соответствии с технической документацией и требованиями по ведению этой информационной системы.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Единой информационной системы Роскомнадзора и Единого портала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(выдаче лицензии или об отказе в выдаче лицензии) на Сайте, а также на Едином портале.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Сотрудники Роскомнадзора не вправе требовать от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21" w:name="Par239"/>
      <w:bookmarkEnd w:id="21"/>
      <w:r>
        <w:rPr>
          <w:rFonts w:ascii="Calibri" w:hAnsi="Calibri" w:cs="Calibri"/>
        </w:rPr>
        <w:t>Исчерпывающий перечень оснований для отказа</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 для отказа в приеме документов, необходимых для предоставления государственной услуги и осуществления государственной услуги, отсутствуют.</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22" w:name="Par245"/>
      <w:bookmarkEnd w:id="22"/>
      <w:r>
        <w:rPr>
          <w:rFonts w:ascii="Calibri" w:hAnsi="Calibri" w:cs="Calibri"/>
        </w:rPr>
        <w:t>Исчерпывающий перечень оснований для приостановления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3" w:name="Par248"/>
      <w:bookmarkEnd w:id="23"/>
      <w:r>
        <w:rPr>
          <w:rFonts w:ascii="Calibri" w:hAnsi="Calibri" w:cs="Calibri"/>
        </w:rPr>
        <w:t>47. Основаниями для отказа в выдаче лицензии на осуществление деятельности в области оказания услуг связи по результатам рассмотрения заявления соискателя на получение лицензии на осуществление деятельности в области оказания услуг связи являются: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1555" w:history="1">
        <w:r>
          <w:rPr>
            <w:rFonts w:ascii="Calibri" w:hAnsi="Calibri" w:cs="Calibri"/>
            <w:color w:val="0000FF"/>
          </w:rPr>
          <w:t>Приложении N 3</w:t>
        </w:r>
      </w:hyperlink>
      <w:r>
        <w:rPr>
          <w:rFonts w:ascii="Calibri" w:hAnsi="Calibri" w:cs="Calibri"/>
        </w:rPr>
        <w:t xml:space="preserve"> к Регламенту, кроме документов, указанных в </w:t>
      </w:r>
      <w:hyperlink w:anchor="Par1569" w:history="1">
        <w:r>
          <w:rPr>
            <w:rFonts w:ascii="Calibri" w:hAnsi="Calibri" w:cs="Calibri"/>
            <w:color w:val="0000FF"/>
          </w:rPr>
          <w:t>пунктах 3</w:t>
        </w:r>
      </w:hyperlink>
      <w:r>
        <w:rPr>
          <w:rFonts w:ascii="Calibri" w:hAnsi="Calibri" w:cs="Calibri"/>
        </w:rPr>
        <w:t xml:space="preserve">, </w:t>
      </w:r>
      <w:hyperlink w:anchor="Par1572" w:history="1">
        <w:r>
          <w:rPr>
            <w:rFonts w:ascii="Calibri" w:hAnsi="Calibri" w:cs="Calibri"/>
            <w:color w:val="0000FF"/>
          </w:rPr>
          <w:t>4</w:t>
        </w:r>
      </w:hyperlink>
      <w:r>
        <w:rPr>
          <w:rFonts w:ascii="Calibri" w:hAnsi="Calibri" w:cs="Calibri"/>
        </w:rPr>
        <w:t xml:space="preserve">, </w:t>
      </w:r>
      <w:hyperlink w:anchor="Par1575" w:history="1">
        <w:r>
          <w:rPr>
            <w:rFonts w:ascii="Calibri" w:hAnsi="Calibri" w:cs="Calibri"/>
            <w:color w:val="0000FF"/>
          </w:rPr>
          <w:t>5</w:t>
        </w:r>
      </w:hyperlink>
      <w:r>
        <w:rPr>
          <w:rFonts w:ascii="Calibri" w:hAnsi="Calibri" w:cs="Calibri"/>
        </w:rPr>
        <w:t xml:space="preserve">, </w:t>
      </w:r>
      <w:hyperlink w:anchor="Par1601" w:history="1">
        <w:r>
          <w:rPr>
            <w:rFonts w:ascii="Calibri" w:hAnsi="Calibri" w:cs="Calibri"/>
            <w:color w:val="0000FF"/>
          </w:rPr>
          <w:t>10</w:t>
        </w:r>
      </w:hyperlink>
      <w:r>
        <w:rPr>
          <w:rFonts w:ascii="Calibri" w:hAnsi="Calibri" w:cs="Calibri"/>
        </w:rPr>
        <w:t>;</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несоответствие документов, прилагаемых к заявлению, требованиям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соискателем лицензии на осуществление деятельности в области оказания услуг связи, недостоверной или искаженной информации;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деятельности, заявляемой соискателем лицензии на осуществление деятельности в области оказания услуг связи, установленным для данного вида деятельности стандартам, требованиям и правилам;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непризнание соискателя лицензии на осуществление деятельности в области оказания услуг связи победителем торгов (аукциона, конкурса) в случае, если лицензия на осуществление деятельности в области оказания услуг связи выдается по результатам торгов (аукциона,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соответствующего решения Государственной комиссии по радиочастотам о выделении полосы радиочастот;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реализации заявленной услуги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4" w:name="Par256"/>
      <w:bookmarkEnd w:id="24"/>
      <w:r>
        <w:rPr>
          <w:rFonts w:ascii="Calibri" w:hAnsi="Calibri" w:cs="Calibri"/>
        </w:rPr>
        <w:t>48. Основаниями для отказа в продлении срока действия лицензии на осуществление деятельности в области оказания услуг связи являются: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день подачи заявления установленных, но не устраненных нарушений лицензионных условий соответствующей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1619" w:history="1">
        <w:r>
          <w:rPr>
            <w:rFonts w:ascii="Calibri" w:hAnsi="Calibri" w:cs="Calibri"/>
            <w:color w:val="0000FF"/>
          </w:rPr>
          <w:t>Приложении N 4</w:t>
        </w:r>
      </w:hyperlink>
      <w:r>
        <w:rPr>
          <w:rFonts w:ascii="Calibri" w:hAnsi="Calibri" w:cs="Calibri"/>
        </w:rPr>
        <w:t xml:space="preserve"> к настоящему Регламенту, кроме документов, указанных в </w:t>
      </w:r>
      <w:hyperlink w:anchor="Par1636" w:history="1">
        <w:r>
          <w:rPr>
            <w:rFonts w:ascii="Calibri" w:hAnsi="Calibri" w:cs="Calibri"/>
            <w:color w:val="0000FF"/>
          </w:rPr>
          <w:t>пунктах 4</w:t>
        </w:r>
      </w:hyperlink>
      <w:r>
        <w:rPr>
          <w:rFonts w:ascii="Calibri" w:hAnsi="Calibri" w:cs="Calibri"/>
        </w:rPr>
        <w:t xml:space="preserve">, </w:t>
      </w:r>
      <w:hyperlink w:anchor="Par1639" w:history="1">
        <w:r>
          <w:rPr>
            <w:rFonts w:ascii="Calibri" w:hAnsi="Calibri" w:cs="Calibri"/>
            <w:color w:val="0000FF"/>
          </w:rPr>
          <w:t>5</w:t>
        </w:r>
      </w:hyperlink>
      <w:r>
        <w:rPr>
          <w:rFonts w:ascii="Calibri" w:hAnsi="Calibri" w:cs="Calibri"/>
        </w:rPr>
        <w:t xml:space="preserve">, </w:t>
      </w:r>
      <w:hyperlink w:anchor="Par1642" w:history="1">
        <w:r>
          <w:rPr>
            <w:rFonts w:ascii="Calibri" w:hAnsi="Calibri" w:cs="Calibri"/>
            <w:color w:val="0000FF"/>
          </w:rPr>
          <w:t>6</w:t>
        </w:r>
      </w:hyperlink>
      <w:r>
        <w:rPr>
          <w:rFonts w:ascii="Calibri" w:hAnsi="Calibri" w:cs="Calibri"/>
        </w:rPr>
        <w:t xml:space="preserve">, </w:t>
      </w:r>
      <w:hyperlink w:anchor="Par1668" w:history="1">
        <w:r>
          <w:rPr>
            <w:rFonts w:ascii="Calibri" w:hAnsi="Calibri" w:cs="Calibri"/>
            <w:color w:val="0000FF"/>
          </w:rPr>
          <w:t>11</w:t>
        </w:r>
      </w:hyperlink>
      <w:r>
        <w:rPr>
          <w:rFonts w:ascii="Calibri" w:hAnsi="Calibri" w:cs="Calibri"/>
        </w:rPr>
        <w:t>;</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документов, прилагаемых к заявлению, требованиям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соискателем лицензии на осуществление деятельности в области оказания услуг связи, недостоверной или искаженной информации;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деятельности, заявляемой соискателем лицензии на осуществление деятельности в области оказания услуг связи, установленным для данного вида деятельности стандартам, требованиям и правилам;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соответствующего решения Государственной комиссии по радиочастотам о выделении полосы радиочастот;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реализации заявленной услуги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5" w:name="Par264"/>
      <w:bookmarkEnd w:id="25"/>
      <w:r>
        <w:rPr>
          <w:rFonts w:ascii="Calibri" w:hAnsi="Calibri" w:cs="Calibri"/>
        </w:rPr>
        <w:t>49. Основаниями для отказа в переоформлении лицензии на осуществление деятельности в области оказания услуг связи являются: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заявления о переоформлении лицензии, в том числе через Единый портал, на осуществление деятельности в области оказания услуг связи в срок, превышающий 30 дней с момента реорганизации юридического лица либо изменения реквизитов юридического лица или индивидуального предпринимателя, указанных в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подтверждающих дату и (или) характер изменений реквизитов юридического лица или индивидуального предпринимателя, указанных в лицензии на осуществление деятельности в области оказания услуг связи, в случае подачи заявления о переоформлении лицензии на осуществление деятельности в области оказания услуг связи в связи с изменением таких реквизитов;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1726" w:history="1">
        <w:r>
          <w:rPr>
            <w:rFonts w:ascii="Calibri" w:hAnsi="Calibri" w:cs="Calibri"/>
            <w:color w:val="0000FF"/>
          </w:rPr>
          <w:t>Приложениях N N 6</w:t>
        </w:r>
      </w:hyperlink>
      <w:r>
        <w:rPr>
          <w:rFonts w:ascii="Calibri" w:hAnsi="Calibri" w:cs="Calibri"/>
        </w:rPr>
        <w:t xml:space="preserve">, </w:t>
      </w:r>
      <w:hyperlink w:anchor="Par1787" w:history="1">
        <w:r>
          <w:rPr>
            <w:rFonts w:ascii="Calibri" w:hAnsi="Calibri" w:cs="Calibri"/>
            <w:color w:val="0000FF"/>
          </w:rPr>
          <w:t>7</w:t>
        </w:r>
      </w:hyperlink>
      <w:r>
        <w:rPr>
          <w:rFonts w:ascii="Calibri" w:hAnsi="Calibri" w:cs="Calibri"/>
        </w:rPr>
        <w:t xml:space="preserve">, </w:t>
      </w:r>
      <w:hyperlink w:anchor="Par1841" w:history="1">
        <w:r>
          <w:rPr>
            <w:rFonts w:ascii="Calibri" w:hAnsi="Calibri" w:cs="Calibri"/>
            <w:color w:val="0000FF"/>
          </w:rPr>
          <w:t>8</w:t>
        </w:r>
      </w:hyperlink>
      <w:r>
        <w:rPr>
          <w:rFonts w:ascii="Calibri" w:hAnsi="Calibri" w:cs="Calibri"/>
        </w:rPr>
        <w:t xml:space="preserve"> к настоящему Регламенту (кроме документов, указанных в пунктах 4, 5, 6), в случае подачи заявления о переоформлении лицензии на осуществление деятельности в области оказания услуг связи по основаниям, установленным </w:t>
      </w:r>
      <w:hyperlink r:id="rId25" w:history="1">
        <w:r>
          <w:rPr>
            <w:rFonts w:ascii="Calibri" w:hAnsi="Calibri" w:cs="Calibri"/>
            <w:color w:val="0000FF"/>
          </w:rPr>
          <w:t>пунктами 1</w:t>
        </w:r>
      </w:hyperlink>
      <w:r>
        <w:rPr>
          <w:rFonts w:ascii="Calibri" w:hAnsi="Calibri" w:cs="Calibri"/>
        </w:rPr>
        <w:t xml:space="preserve">, </w:t>
      </w:r>
      <w:hyperlink r:id="rId26" w:history="1">
        <w:r>
          <w:rPr>
            <w:rFonts w:ascii="Calibri" w:hAnsi="Calibri" w:cs="Calibri"/>
            <w:color w:val="0000FF"/>
          </w:rPr>
          <w:t>2</w:t>
        </w:r>
      </w:hyperlink>
      <w:r>
        <w:rPr>
          <w:rFonts w:ascii="Calibri" w:hAnsi="Calibri" w:cs="Calibri"/>
        </w:rPr>
        <w:t xml:space="preserve">, </w:t>
      </w:r>
      <w:hyperlink r:id="rId27" w:history="1">
        <w:r>
          <w:rPr>
            <w:rFonts w:ascii="Calibri" w:hAnsi="Calibri" w:cs="Calibri"/>
            <w:color w:val="0000FF"/>
          </w:rPr>
          <w:t>3 статьи 35</w:t>
        </w:r>
      </w:hyperlink>
      <w:r>
        <w:rPr>
          <w:rFonts w:ascii="Calibri" w:hAnsi="Calibri" w:cs="Calibri"/>
        </w:rPr>
        <w:t xml:space="preserve"> Федерального закона "О связи" соответственно;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1686" w:history="1">
        <w:r>
          <w:rPr>
            <w:rFonts w:ascii="Calibri" w:hAnsi="Calibri" w:cs="Calibri"/>
            <w:color w:val="0000FF"/>
          </w:rPr>
          <w:t>Приложении N 5</w:t>
        </w:r>
      </w:hyperlink>
      <w:r>
        <w:rPr>
          <w:rFonts w:ascii="Calibri" w:hAnsi="Calibri" w:cs="Calibri"/>
        </w:rPr>
        <w:t xml:space="preserve"> к настоящему Регламенту (кроме документов, указанных в </w:t>
      </w:r>
      <w:hyperlink w:anchor="Par1700" w:history="1">
        <w:r>
          <w:rPr>
            <w:rFonts w:ascii="Calibri" w:hAnsi="Calibri" w:cs="Calibri"/>
            <w:color w:val="0000FF"/>
          </w:rPr>
          <w:t>пункте 2</w:t>
        </w:r>
      </w:hyperlink>
      <w:r>
        <w:rPr>
          <w:rFonts w:ascii="Calibri" w:hAnsi="Calibri" w:cs="Calibri"/>
        </w:rPr>
        <w:t xml:space="preserve">), в случае подачи заявления о переоформлении лицензии на осуществление деятельности в области оказания услуг связи по основанию, установленному </w:t>
      </w:r>
      <w:hyperlink r:id="rId28" w:history="1">
        <w:r>
          <w:rPr>
            <w:rFonts w:ascii="Calibri" w:hAnsi="Calibri" w:cs="Calibri"/>
            <w:color w:val="0000FF"/>
          </w:rPr>
          <w:t>пунктом 4 статьи 35</w:t>
        </w:r>
      </w:hyperlink>
      <w:r>
        <w:rPr>
          <w:rFonts w:ascii="Calibri" w:hAnsi="Calibri" w:cs="Calibri"/>
        </w:rPr>
        <w:t xml:space="preserve"> Федерального закона "О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документов, прилагаемых к заявлению, требованиям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соискателем лицензии на осуществление деятельности в области оказания услуг связи, недостоверной или искаженной информации;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несоответствие деятельности, заявляемой соискателем лицензии на осуществление деятельности в области оказания услуг связи, установленным для данного вида деятельности стандартам, требованиям и правилам;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соответствующего решения Государственной комиссии по радиочастотам о выделении полосы радиочастот.</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6" w:name="Par273"/>
      <w:bookmarkEnd w:id="26"/>
      <w:r>
        <w:rPr>
          <w:rFonts w:ascii="Calibri" w:hAnsi="Calibri" w:cs="Calibri"/>
        </w:rPr>
        <w:t>50. Не подлежат удовлетворению заявления о внесении изменений или дополнений в лицензию на осуществление деятельности в области оказания услуг связи, в том числе в лицензионные условия, касающиеся: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услуги связи, внесенной в лицензию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на которой действует лицензия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радиочастотного спектра;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реквизитов лицензиата, указанных в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7" w:name="Par279"/>
      <w:bookmarkEnd w:id="27"/>
      <w:r>
        <w:rPr>
          <w:rFonts w:ascii="Calibri" w:hAnsi="Calibri" w:cs="Calibri"/>
        </w:rPr>
        <w:t>51. Основанием для отказа в возобновлении действия лицензии на осуществление деятельности в области оказания услуг связи является отсутствие в заключении соответствующего территориального органа Роскомнадзора сведений об устранении лицензиатом нарушения, повлекшего за собой приостановление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8" w:name="Par280"/>
      <w:bookmarkEnd w:id="28"/>
      <w:r>
        <w:rPr>
          <w:rFonts w:ascii="Calibri" w:hAnsi="Calibri" w:cs="Calibri"/>
        </w:rPr>
        <w:t>52. Основаниями для направления запроса, в том числе через Единый портал, о представлении дополнительных сведений или материалов для принятия решения об аннулировании лицензии на осуществление деятельности в области оказания услуг связи являются: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заявлении номера аннулируемой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 заявлении номера лицензии на осуществление деятельности в области оказания услуг связи, принадлежащей другому лицензиату;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заявлении об аннулировании лицензии на осуществление деятельности в области оказания услуг связи подписи руководителя юридического лица (индивидуального предпринимателя) либо уполномоченного представителя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подтверждения полномочий лица, подписавшего заявление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29" w:name="Par285"/>
      <w:bookmarkEnd w:id="29"/>
      <w:r>
        <w:rPr>
          <w:rFonts w:ascii="Calibri" w:hAnsi="Calibri" w:cs="Calibri"/>
        </w:rPr>
        <w:t>53. Основанием для отказа в предоставлении информации из реестра лицензий в области связи является: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по указанным в запросе, в том числе поданном через Единый портал, заинтересованного лица параметрам точно идентифицировать лицензию на осуществление деятельности в области оказания услуг связи или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запросе, в том числе поданном через Единый портал, заинтересованного лица параметра (параметров), указанных в </w:t>
      </w:r>
      <w:hyperlink w:anchor="Par227" w:history="1">
        <w:r>
          <w:rPr>
            <w:rFonts w:ascii="Calibri" w:hAnsi="Calibri" w:cs="Calibri"/>
            <w:color w:val="0000FF"/>
          </w:rPr>
          <w:t>пункте 43</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0" w:name="Par289"/>
      <w:bookmarkEnd w:id="30"/>
      <w:r>
        <w:rPr>
          <w:rFonts w:ascii="Calibri" w:hAnsi="Calibri" w:cs="Calibri"/>
        </w:rPr>
        <w:t>Порядок, размер и основания взимания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За выдачу лицензии на осуществление деятельности в области оказания услуг связи по заявлению соискателя лицензии, за продление срока действия лицензии на осуществление деятельности в области оказания услуг связи и (или) за переоформление лицензии на осуществление деятельности в области оказания услуг связи уплачивается государственная пошлина в размерах и порядке, установленных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За выдачу лицензии на осуществление деятельности в области оказания услуг связи по результатам торгов в форме конкурса взимается плата в установленном условиями торгов размере, которая зачисляется в федеральный бюджет.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Плата за выдачу дополнения в лицензию на осуществление деятельности в области </w:t>
      </w:r>
      <w:r>
        <w:rPr>
          <w:rFonts w:ascii="Calibri" w:hAnsi="Calibri" w:cs="Calibri"/>
        </w:rPr>
        <w:lastRenderedPageBreak/>
        <w:t>оказания услуг связи не взимается.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 предоставление информации из реестра лицензий в области связи плата не взимается.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1" w:name="Par297"/>
      <w:bookmarkEnd w:id="31"/>
      <w:r>
        <w:rPr>
          <w:rFonts w:ascii="Calibri" w:hAnsi="Calibri" w:cs="Calibri"/>
        </w:rPr>
        <w:t>Срок ожидания в очереди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Срок ожидания в очереди при подаче и получении документов в экспедиции Роскомнадзора не должен превышать 15 минут.</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2" w:name="Par301"/>
      <w:bookmarkEnd w:id="32"/>
      <w:r>
        <w:rPr>
          <w:rFonts w:ascii="Calibri" w:hAnsi="Calibri" w:cs="Calibri"/>
        </w:rPr>
        <w:t>Регистрация заявления о предоставлении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на осуществление деятельности в области оказания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Регистрация заявления на предоставление лицензии на осуществление деятельности в области оказания услуг связи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уникального входящего номера.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Единой информационной системе Роскомнадзора (далее -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содержащейся в заявлении о предоставлении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в течение 3 дней регистрирует заявление и осуществляет ввод данных о соискателе лицензии на осуществление деятельности в области оказания услуг связи в подсистему поддержки лицензионной деятельности в области связи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территория действия лицензии на осуществление деятельности в области оказания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3" w:name="Par317"/>
      <w:bookmarkEnd w:id="33"/>
      <w:r>
        <w:rPr>
          <w:rFonts w:ascii="Calibri" w:hAnsi="Calibri" w:cs="Calibri"/>
        </w:rPr>
        <w:t>Требования к местам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Рабочие места сотрудников Роскомнадзора, участвующих в предоставлении государственной услуги, должны быть оборудованы: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столами и стульями (не менее 1 комплекта на одного сотрудника);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Подразделениям Роскомнадзора, ответственным за предоставление государственной услуги по осуществлению лицензирования деятельности в области оказания услуг связи, должен быть предоставлен доступ в информационно-телекоммуникационную сеть "Интернет", в том числе доступ к Единому порталу, и должны выделяться расходные материалы, бумага и канцтовары в количестве, достаточном для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Помещение для приема и выдачи оригиналов документов должно быть оформлено необходимой визуальной, текстовой и мультимедийной информацией для соискателей лицензий, </w:t>
      </w:r>
      <w:r>
        <w:rPr>
          <w:rFonts w:ascii="Calibri" w:hAnsi="Calibri" w:cs="Calibri"/>
        </w:rPr>
        <w:lastRenderedPageBreak/>
        <w:t>лицензиатов или их законных представителей.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специальным пандусом для обеспечения возможности реализации прав инвалидов на исполнение по их заявлению государственной услуги (предоставление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4" w:name="Par329"/>
      <w:bookmarkEnd w:id="34"/>
      <w:r>
        <w:rPr>
          <w:rFonts w:ascii="Calibri" w:hAnsi="Calibri" w:cs="Calibri"/>
        </w:rPr>
        <w:t>Показатели доступности и качества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Государственная услуга предоставляется при однократном посещении заявителем (взаимодействии заявителя с должностными лицами) Роскомнадзора в сроки, предусмотренные </w:t>
      </w:r>
      <w:hyperlink w:anchor="Par146" w:history="1">
        <w:r>
          <w:rPr>
            <w:rFonts w:ascii="Calibri" w:hAnsi="Calibri" w:cs="Calibri"/>
            <w:color w:val="0000FF"/>
          </w:rPr>
          <w:t>пунктами 17</w:t>
        </w:r>
      </w:hyperlink>
      <w:r>
        <w:rPr>
          <w:rFonts w:ascii="Calibri" w:hAnsi="Calibri" w:cs="Calibri"/>
        </w:rPr>
        <w:t xml:space="preserve"> - </w:t>
      </w:r>
      <w:hyperlink w:anchor="Par174" w:history="1">
        <w:r>
          <w:rPr>
            <w:rFonts w:ascii="Calibri" w:hAnsi="Calibri" w:cs="Calibri"/>
            <w:color w:val="0000FF"/>
          </w:rPr>
          <w:t>31</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1"/>
        <w:rPr>
          <w:rFonts w:ascii="Calibri" w:hAnsi="Calibri" w:cs="Calibri"/>
        </w:rPr>
      </w:pPr>
      <w:bookmarkStart w:id="35" w:name="Par333"/>
      <w:bookmarkEnd w:id="35"/>
      <w:r>
        <w:rPr>
          <w:rFonts w:ascii="Calibri" w:hAnsi="Calibri" w:cs="Calibri"/>
        </w:rPr>
        <w:t>III. Состав, последовательность и сроки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и требования к порядку</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предоставлении государственной услуги реализуются следующие административные процедуры: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заявителем запроса и иных документов, необходимых для предоставления государственной услуги в электронной форме, в том числе с использованием Единого портала, и прием таких запроса и документов;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на осуществление деятельности в области оказания услуг связи по результатам торгов (аукциона,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или дополнений в лицензию на осуществление деятельности в области оказания услуг связи, в том числе в лицензионные условия;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по вопросам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на основании заявления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в судебном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сведений о ходе выполнения запроса о предоставлении государственной услуги в электронной форме, в том числе с использованием Единого портала;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Роскомнадзора с федеральными органами исполнительной власти, государственными организациями, участвующими в предоставлении государственной услуги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торгов (аукциона, конкурса) на получение лицензий на оказание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лицензионные условия в случае изменения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в иных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формирование и ведение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Вся информация, касающаяся процедуры лицензирования деятельности в области оказания услуг связи, размещается: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Едином портале.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 же приведена информация по порядку регистрации, а также рекомендации по заполнению электронной формы заявления и оформлению документов, которые необходимо представить вместе с ним.</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6" w:name="Par362"/>
      <w:bookmarkEnd w:id="36"/>
      <w:r>
        <w:rPr>
          <w:rFonts w:ascii="Calibri" w:hAnsi="Calibri" w:cs="Calibri"/>
        </w:rPr>
        <w:t>Подача заявителем запроса и иных документов,</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в том числе с использованием Единого</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портала, и прием таких запроса и документов</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предоставлении государственной услуги по лицензированию деятельности в области оказания услуг связи заявления в электронном виде предоставляются на Едином портале или Сайте.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электронных форм заявлений на Едином портале или Сайте заявителю необходимо ознакомиться с порядком предоставления государственной услуги, полностью заполнить все поля электронной формы.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электронного заявления заявитель подтверждает, что ознакомлен с порядком подачи заявления в электронном виде, а также выражает свое согласие на передачу заявления в электронной форме по открытым каналам связи сети Интернет.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К заявлению прилагаются необходимые документы. Прилагаемые к заявлению документы должны быть отсканированы и приложены к заявлению в электронном виде на Едином портале. Параметры сканированных копий документов: разрешение не менее 300 dpi, цвет черно-белый, формат ".pdf". В случае если представленная копия документа недоступна для прочтения, данный документ не считается представленным в лицензирующий орган.</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не могут быть представлены в электронном (сканированном) виде, они направляются в лицензирующий орган вместе с заявлением в бумажном виде по почте.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7" w:name="Par373"/>
      <w:bookmarkEnd w:id="37"/>
      <w:r>
        <w:rPr>
          <w:rFonts w:ascii="Calibri" w:hAnsi="Calibri" w:cs="Calibri"/>
        </w:rPr>
        <w:t>Выдача лицензии на осуществление деятельности в области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основании информации, содержащейся в заявлении о предоставлении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заявлении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территория действия лицензии на осуществление деятельности в области оказания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Для рассмотрения заявления о предоставлении лицензии на осуществление деятельности в области оказания услуг связи начальник или заместитель начальника отдела лицензирования деятельности в сфере связи (далее - ответственный за выбор исполнителя)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работника </w:t>
      </w:r>
      <w:r>
        <w:rPr>
          <w:rFonts w:ascii="Calibri" w:hAnsi="Calibri" w:cs="Calibri"/>
        </w:rPr>
        <w:lastRenderedPageBreak/>
        <w:t>своего отдела, в должностном регламенте которого указаны соответствующие функции (далее - эксперт).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заявления, фиксируется уполномоченным должностным лицом отдела ведения реестра лицензий в области связи (далее - оператор)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В случае если экспертом установлено наличие у соискателя лицензии на осуществление деятельности в области оказания услуг связи лицензии на осуществление деятельности в области оказания таких же услуг связи на той же территории действия лицензии на осуществление деятельности в области оказания услуг связи или части территории, которые указаны в заявлении о предоставлении лицензии на осуществление деятельности в области оказания услуг связи, осуществляется подготовка проекта письма соискателю лицензии о возможности оказания соответствующих услуг связи на основании ранее выданной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подписывается руководителем Лицензирующего управления или заместителем руководителя Лицензирующего управления и направляется по почте соискателю лицензии заказным письмом с уведомлением о вручении.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указанного административного действия отсчитывается с момента назначения исполнителя и не может превышать десяти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письма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Экспертом осуществляется проверка комплектности представленных документов. Информация о комплектности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соискателем лицензии на осуществление деятельности в области оказания услуг связи предоставлены не все необходимые документы, перечисленные в </w:t>
      </w:r>
      <w:hyperlink w:anchor="Par1555" w:history="1">
        <w:r>
          <w:rPr>
            <w:rFonts w:ascii="Calibri" w:hAnsi="Calibri" w:cs="Calibri"/>
            <w:color w:val="0000FF"/>
          </w:rPr>
          <w:t>Приложении N 3</w:t>
        </w:r>
      </w:hyperlink>
      <w:r>
        <w:rPr>
          <w:rFonts w:ascii="Calibri" w:hAnsi="Calibri" w:cs="Calibri"/>
        </w:rPr>
        <w:t xml:space="preserve"> к Регламенту, эксперт осуществляет подготовку проекта решения об отказе в выдаче лицензии на осуществление деятельности в области оказания услуг связи на основании непредставления документов, необходимых в соответствии с указанным Приложением.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67.3. В случае если соискателем лицензии на осуществление деятельности в области оказания услуг связи представлены все необходимые документы согласно </w:t>
      </w:r>
      <w:hyperlink w:anchor="Par1555" w:history="1">
        <w:r>
          <w:rPr>
            <w:rFonts w:ascii="Calibri" w:hAnsi="Calibri" w:cs="Calibri"/>
            <w:color w:val="0000FF"/>
          </w:rPr>
          <w:t>Приложению N 3</w:t>
        </w:r>
      </w:hyperlink>
      <w:r>
        <w:rPr>
          <w:rFonts w:ascii="Calibri" w:hAnsi="Calibri" w:cs="Calibri"/>
        </w:rPr>
        <w:t xml:space="preserve"> к Регламенту, эксперт определяет необходимость проведения юридической экспертизы. В случае направления заявления о предоставлении лицензии на осуществление деятельности в области оказания услуг связи на юридическую экспертизу информация об этом вносится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Заявление о предоставлении лицензии на осуществление деятельности в области оказания услуг связи направляется на юридическую экспертизу в следующих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представленных документов следует, что произошло изменение реквизитов, внесенных в ранее выданные лицензии на осуществление деятельности в области оказания услуг связи на деятельность в области оказания услуг связи, принадлежащие соискателю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не может самостоятельно определить достоверность и правильность оформления копий правоустанавливающих документов, приложенных соискателем лицензии на осуществление деятельности в области оказания услуг связи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не может самостоятельно сделать однозначный вывод о соответствии представленных материалов законодательству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38" w:name="Par398"/>
      <w:bookmarkEnd w:id="38"/>
      <w:r>
        <w:rPr>
          <w:rFonts w:ascii="Calibri" w:hAnsi="Calibri" w:cs="Calibri"/>
        </w:rPr>
        <w:t>67.5. Исполнитель юридической экспертизы (далее - исполнитель) определяется руководителем Правового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67.5.1. Исполнитель в Правовом управлении проводит юридическую экспертизу документов в соответствии с запросом эксперта на соответствие материалов заявления требованиям действующего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67.5.2. Результат юридической экспертизы оформляется заключением.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должно содержать однозначный ответ на запрос эксперта.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визируется исполнителем у руководителя Правового управления либо лица, его замещающего.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67.5.3. Срок проведения юридической экспертизы не может превышать семи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67.5.4. Заключение юридической экспертизы после его визирования руководителем Правового управления либо лицом, его замещающим, направляется эксперту. Результат </w:t>
      </w:r>
      <w:r>
        <w:rPr>
          <w:rFonts w:ascii="Calibri" w:hAnsi="Calibri" w:cs="Calibri"/>
        </w:rPr>
        <w:lastRenderedPageBreak/>
        <w:t>экспертизы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67.5.5. При получении заключения юридической экспертизы о невозможности выдачи лицензии на осуществление деятельности в области оказания услуг связи эксперт осуществляет подготовку проекта решения об отказе в выдаче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проекта решения вносятся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получении заключения юридической экспертизы о возможности выдачи лицензии на осуществление деятельности в области оказания услуг связи эксперт осуществляет содержательную проверку представленных соискателем лицензии документов, в том числе на соответствие их законодательству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По результатам содержательной проверки материалов заявления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 выдаче лицензии на осуществление деятельности в области оказания услуг связи, если экспертом не установлены основания для отказа в выдаче лицензии на осуществление деятельности в области оказания услуг связи, предусмотренные </w:t>
      </w:r>
      <w:hyperlink w:anchor="Par248" w:history="1">
        <w:r>
          <w:rPr>
            <w:rFonts w:ascii="Calibri" w:hAnsi="Calibri" w:cs="Calibri"/>
            <w:color w:val="0000FF"/>
          </w:rPr>
          <w:t>пунктом 47</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об отказе в выдаче лицензии на осуществление деятельности в области оказания услуг связи, если экспертом установлены основания для отказа в выдаче лицензии на осуществление деятельности в области оказания услуг связи, предусмотренные </w:t>
      </w:r>
      <w:hyperlink w:anchor="Par248" w:history="1">
        <w:r>
          <w:rPr>
            <w:rFonts w:ascii="Calibri" w:hAnsi="Calibri" w:cs="Calibri"/>
            <w:color w:val="0000FF"/>
          </w:rPr>
          <w:t>пунктом 47</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рассмотрения заявления установлено, что произошло изменение реквизитов, внесенных в ранее выданную лицензию на осуществление деятельности в области оказания услуг связи, принадлежащую соискателю лицензии, и им не соблюдены требования </w:t>
      </w:r>
      <w:hyperlink r:id="rId30" w:history="1">
        <w:r>
          <w:rPr>
            <w:rFonts w:ascii="Calibri" w:hAnsi="Calibri" w:cs="Calibri"/>
            <w:color w:val="0000FF"/>
          </w:rPr>
          <w:t>пункта 4 статьи 35</w:t>
        </w:r>
      </w:hyperlink>
      <w:r>
        <w:rPr>
          <w:rFonts w:ascii="Calibri" w:hAnsi="Calibri" w:cs="Calibri"/>
        </w:rPr>
        <w:t xml:space="preserve"> Федерального закона "О связи" в части соблюдения 30-дневного срока направления заявления о переоформлении лицензии на осуществление деятельности в области оказания услуг связи в Роскомнадзор, эксперт осуществляет подготовку проекта решения Роскомнадзора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Результат экспертизы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При принятии решения об отказе в выдаче лицензии на осуществление деятельности в области оказания услуг связи экспертом осуществляется подготовка извещения соискателю лицензии на осуществление деятельности в области оказания услуг связи с указанием причин отказа в выдаче лицензии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об отказе в выдаче лицензии на осуществление деятельности в области оказания услуг связи соискатель лицензии на осуществление деятельности в области оказания услуг связи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за корреспонденцию направляет соискателю лицензии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соискателя лицензии на осуществление деятельности в области оказания услуг связи, в случае их наличия в приложениях к заявлению. Извещение об отказе в выдаче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w:t>
      </w:r>
      <w:r>
        <w:rPr>
          <w:rFonts w:ascii="Calibri" w:hAnsi="Calibri" w:cs="Calibri"/>
        </w:rPr>
        <w:lastRenderedPageBreak/>
        <w:t>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об отказе в выдаче лицензии на осуществление деятельности в области оказания услуг связи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При принятии решения о выдаче лицензии на осуществление деятельности в области оказания услуг связи ответственный за корреспонденцию в десятидневный срок организует направление лицензиату по почте оригинала лицензии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 выдаче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39" w:name="Par424"/>
      <w:bookmarkEnd w:id="39"/>
      <w:r>
        <w:rPr>
          <w:rFonts w:ascii="Calibri" w:hAnsi="Calibri" w:cs="Calibri"/>
        </w:rPr>
        <w:t>Выдача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 по результатам торгов</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На основании информации, содержащейся в заявлении о предоставлении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учета заявлений и ведения реестра лицензий в области связи регистрирует заявление и осуществляет ввод данных о соискателе лицензии на осуществление деятельности в области оказания услуг связи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территория действия лицензии на осуществление деятельности в области оказания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торгах, по результатам которых организатор торгов направил заявление в Роскомнадзор;</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Для рассмотрения заявления о предоставлении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заявления,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Экспертом осуществляется проверка представленных документов на предмет наличия в них протокола о результатах торгов, в соответствии с которым соискатель лицензии на осуществление деятельности в области оказания услуг связи признан их победителем. Информация о комплектности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69.3. По результатам проверки материалов заявления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 выдаче лицензии на осуществление деятельности в области оказания услуг связи, если экспертом не установлены основания для отказа в выдаче лицензии на осуществление деятельности в области оказания услуг связи, предусмотренные </w:t>
      </w:r>
      <w:hyperlink w:anchor="Par248" w:history="1">
        <w:r>
          <w:rPr>
            <w:rFonts w:ascii="Calibri" w:hAnsi="Calibri" w:cs="Calibri"/>
            <w:color w:val="0000FF"/>
          </w:rPr>
          <w:t>пунктом 47</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об отказе в выдаче лицензии на осуществление деятельности в области оказания услуг связи, если экспертом установлены основания для отказа в выдаче лицензии на осуществление деятельности в области оказания услуг связи, предусмотренные </w:t>
      </w:r>
      <w:hyperlink w:anchor="Par248" w:history="1">
        <w:r>
          <w:rPr>
            <w:rFonts w:ascii="Calibri" w:hAnsi="Calibri" w:cs="Calibri"/>
            <w:color w:val="0000FF"/>
          </w:rPr>
          <w:t>пунктом 47</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69.5. При принятии решения об отказе в выдаче лицензии на осуществление деятельности в области оказания услуг связи экспертом осуществляется подготовка извещения соискателю лицензии на осуществление деятельности в области оказания услуг связи с указанием причин отказа в выдаче лицензии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об отказе в выдаче лицензии на осуществление деятельности в области оказания услуг связи соискатель лицензии на осуществление деятельности в области оказания услуг связи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корреспонденцию лицензиату направляется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соискателя лицензии на осуществление деятельности в области оказания услуг связи, в случае их наличия в приложениях к заявлению. Извещение об отказе в выдаче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об отказе в выдаче лицензии на осуществление деятельности в области оказания услуг связи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извещения об отказе в выдаче лицензии на осуществление деятельности в области оказания услуг связи направляется организатору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посредством Единого портала,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О принятии решения о выдаче лицензии на осуществление деятельности в области оказания услуг связи соискатель лицензии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решения о выдаче лицензии на осуществление деятельности в области оказания услуг связи ответственный за корреспонденцию в десятидневный срок организует направление лицензиату по почте оригинала лицензии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 В случае если соискатель лицензии на осуществление </w:t>
      </w:r>
      <w:r>
        <w:rPr>
          <w:rFonts w:ascii="Calibri" w:hAnsi="Calibri" w:cs="Calibri"/>
        </w:rPr>
        <w:lastRenderedPageBreak/>
        <w:t>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посредством Единого портала, извещение о выдаче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0" w:name="Par458"/>
      <w:bookmarkEnd w:id="40"/>
      <w:r>
        <w:rPr>
          <w:rFonts w:ascii="Calibri" w:hAnsi="Calibri" w:cs="Calibri"/>
        </w:rPr>
        <w:t>Продление срока действия лицензии на осуществление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На основании информации, содержащейся в заявлении о продлении срока действия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заявлении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территория действия лицензии на осуществление деятельности в области оказания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деятельности в области оказания услуг связи, срок действия которой продлевается;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Для рассмотрения заявления о продлении срока действия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продлении срока действия лицензии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заявления,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В случае если экспертом установлено, что заявление о продлении срока действия лицензии на осуществление деятельности в области оказания услуг связи подано ранее чем за 6 месяцев до окончания срока действия соответствующей лицензии на осуществление деятельности в области оказания услуг связи или после окончания срока действия соответствующей лицензии на осуществление деятельности в области оказания услуг связи, осуществляется подготовка экспертом проекта письма лицензиату о невозможности продления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экспертом установлено, что произошло изменение реквизитов, внесенных в продлеваемую лицензию на осуществление деятельности в области оказания услуг связи, и лицензиатом не соблюдены требования </w:t>
      </w:r>
      <w:hyperlink r:id="rId31" w:history="1">
        <w:r>
          <w:rPr>
            <w:rFonts w:ascii="Calibri" w:hAnsi="Calibri" w:cs="Calibri"/>
            <w:color w:val="0000FF"/>
          </w:rPr>
          <w:t>пункта 4 статьи 35</w:t>
        </w:r>
      </w:hyperlink>
      <w:r>
        <w:rPr>
          <w:rFonts w:ascii="Calibri" w:hAnsi="Calibri" w:cs="Calibri"/>
        </w:rPr>
        <w:t xml:space="preserve"> Федерального закона "О связи" в части соблюдения 30-дневного срока направления заявления о переоформлении лицензии на осуществление деятельности в области оказания услуг связи в Роскомнадзор, экспертом также осуществляется подготовка проекта письма лицензиату о невозможности продления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подписывается руководителем Лицензирующего управления либо лицом, его замещающим. К письму прикладываются копии правоустанавливающих документов лицензиата в случае их наличия в приложениях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Реквизиты письма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указанного административного действия отсчитывается с момента назначения исполнителя и не может превышать десяти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Экспертом осуществляется проверка комплектности представленных документов. Информация о комплектности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лицензиатом, обратившимся в установленный </w:t>
      </w:r>
      <w:hyperlink r:id="rId32" w:history="1">
        <w:r>
          <w:rPr>
            <w:rFonts w:ascii="Calibri" w:hAnsi="Calibri" w:cs="Calibri"/>
            <w:color w:val="0000FF"/>
          </w:rPr>
          <w:t>пунктом 3 статьи 33</w:t>
        </w:r>
      </w:hyperlink>
      <w:r>
        <w:rPr>
          <w:rFonts w:ascii="Calibri" w:hAnsi="Calibri" w:cs="Calibri"/>
        </w:rPr>
        <w:t xml:space="preserve"> Федерального закона "О связи" срок, предоставлены не все необходимые документы, перечисленные в </w:t>
      </w:r>
      <w:hyperlink w:anchor="Par1619" w:history="1">
        <w:r>
          <w:rPr>
            <w:rFonts w:ascii="Calibri" w:hAnsi="Calibri" w:cs="Calibri"/>
            <w:color w:val="0000FF"/>
          </w:rPr>
          <w:t>Приложении N 4</w:t>
        </w:r>
      </w:hyperlink>
      <w:r>
        <w:rPr>
          <w:rFonts w:ascii="Calibri" w:hAnsi="Calibri" w:cs="Calibri"/>
        </w:rPr>
        <w:t xml:space="preserve"> к Регламенту, эксперт осуществляет запрос недостающих документов у лицензиата. В случае если лицензиат указал в заявлении адрес электронной почты, текст запроса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запросе дополнительных документов фиксируется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дополнительно представленные лицензиатом документы учитываются экспертом при рассмотрении заявления, если они поступили в Роскомнадзор не позднее окончания срока рассмотрения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лицензиатом предоставлены не все необходимые документы, перечисленные в </w:t>
      </w:r>
      <w:hyperlink w:anchor="Par1619" w:history="1">
        <w:r>
          <w:rPr>
            <w:rFonts w:ascii="Calibri" w:hAnsi="Calibri" w:cs="Calibri"/>
            <w:color w:val="0000FF"/>
          </w:rPr>
          <w:t>Приложении N 4</w:t>
        </w:r>
      </w:hyperlink>
      <w:r>
        <w:rPr>
          <w:rFonts w:ascii="Calibri" w:hAnsi="Calibri" w:cs="Calibri"/>
        </w:rPr>
        <w:t xml:space="preserve"> к Регламенту, эксперт осуществляет подготовку проекта решения об отказе в продлении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70.4. В случае если лицензиатом представлены все необходимые документы согласно </w:t>
      </w:r>
      <w:hyperlink w:anchor="Par1619" w:history="1">
        <w:r>
          <w:rPr>
            <w:rFonts w:ascii="Calibri" w:hAnsi="Calibri" w:cs="Calibri"/>
            <w:color w:val="0000FF"/>
          </w:rPr>
          <w:t>Приложению N 4</w:t>
        </w:r>
      </w:hyperlink>
      <w:r>
        <w:rPr>
          <w:rFonts w:ascii="Calibri" w:hAnsi="Calibri" w:cs="Calibri"/>
        </w:rPr>
        <w:t xml:space="preserve"> к Регламенту, эксперт определяет необходимость проведения юридической экспертизы материалов заявления. В случае направления материалов на юридическую экспертизу информация об этом вносится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70.5. Порядок осуществления юридической экспертизы представленных документов определен </w:t>
      </w:r>
      <w:hyperlink w:anchor="Par398" w:history="1">
        <w:r>
          <w:rPr>
            <w:rFonts w:ascii="Calibri" w:hAnsi="Calibri" w:cs="Calibri"/>
            <w:color w:val="0000FF"/>
          </w:rPr>
          <w:t>пунктом 67.5</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70.5.1. При получении заключения юридической экспертизы о невозможности продления срока действия лицензии на осуществление деятельности в области оказания услуг связи эксперт осуществляет подготовку проекта решения об отказе в продлении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проекта решения вносятся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70.5.2. При получении заключения юридической экспертизы о возможности продления срока действия лицензии на осуществление деятельности в области оказания услуг связи эксперт осуществляет содержательную проверку представленных документов, в том числе на соответствие их законодательству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По результатам содержательной проверки материалов заявления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 продлении срока действия лицензии на осуществление деятельности в области оказания услуг связи, если экспертом не установлено оснований для отказа в продлении срока действия лицензии на осуществление деятельности в области оказания услуг связи, предусмотренных </w:t>
      </w:r>
      <w:hyperlink w:anchor="Par256" w:history="1">
        <w:r>
          <w:rPr>
            <w:rFonts w:ascii="Calibri" w:hAnsi="Calibri" w:cs="Calibri"/>
            <w:color w:val="0000FF"/>
          </w:rPr>
          <w:t>пунктом 48</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об отказе в продлении срока действия лицензии на осуществление деятельности в области оказания услуг связи, если экспертом установлены основания для отказа в продлении срока действия лицензии на осуществление деятельности в области оказания услуг связи, предусмотренные </w:t>
      </w:r>
      <w:hyperlink w:anchor="Par256" w:history="1">
        <w:r>
          <w:rPr>
            <w:rFonts w:ascii="Calibri" w:hAnsi="Calibri" w:cs="Calibri"/>
            <w:color w:val="0000FF"/>
          </w:rPr>
          <w:t>пунктом 48</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рассмотрения заявления установлено, что произошло изменение реквизитов, внесенных в ранее выданную лицензию на осуществление деятельности в области оказания услуг связи, принадлежащую лицензиату, и им не соблюдены требования </w:t>
      </w:r>
      <w:hyperlink r:id="rId33" w:history="1">
        <w:r>
          <w:rPr>
            <w:rFonts w:ascii="Calibri" w:hAnsi="Calibri" w:cs="Calibri"/>
            <w:color w:val="0000FF"/>
          </w:rPr>
          <w:t>пункта 4 статьи 35</w:t>
        </w:r>
      </w:hyperlink>
      <w:r>
        <w:rPr>
          <w:rFonts w:ascii="Calibri" w:hAnsi="Calibri" w:cs="Calibri"/>
        </w:rPr>
        <w:t xml:space="preserve"> Федерального закона "О связи" в части соблюдения 30-дневного срока направления заявления о переоформлении лицензии на осуществление деятельности в области оказания услуг связи, экспертом подготавливается проект решения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экспертизы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70.7.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включении в приказ Роскомнадзора решения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70.8. При принятии решения об отказе в продлении срока действия лицензии на осуществление деятельности в области оказания услуг связи экспертом осуществляется подготовка извещения заявителю с указанием причин отказа в продлении срока действия лицензии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об отказе в продлении срока действия лицензии на осуществление деятельности в области оказания услуг связи лицензиат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направляет лицензиату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лицензиата, в случае их наличия в приложениях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 выдаче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об отказе в продлении срока действия лицензии на осуществление деятельности в области оказания услуг связи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70.9. После принятия решения о продлении срока действия лицензии на осуществление деятельности в области оказания услуг связи ответственный за корреспонденцию в 10-дневный срок организует направление лицензиату по почте оригинала лицензии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 выдаче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1" w:name="Par505"/>
      <w:bookmarkEnd w:id="41"/>
      <w:r>
        <w:rPr>
          <w:rFonts w:ascii="Calibri" w:hAnsi="Calibri" w:cs="Calibri"/>
        </w:rPr>
        <w:t>Переоформление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 основании информации, содержащейся в заявлении о переоформлении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соискателе лицензии на осуществление деятельности в области оказания услуг связи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(фирменное наименование), организационно-правовая форма, место </w:t>
      </w:r>
      <w:r>
        <w:rPr>
          <w:rFonts w:ascii="Calibri" w:hAnsi="Calibri" w:cs="Calibri"/>
        </w:rPr>
        <w:lastRenderedPageBreak/>
        <w:t>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территория действия лицензии на осуществление деятельности в области оказания услуг связи по каждому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переоформляемой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Для рассмотрения заявления о переоформлении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переоформлении лицензии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заявления,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Экспертом осуществляется проверка комплектности представленных документов. Информация о комплектности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соискателем лицензии на осуществление деятельности в области оказания услуг связи предоставлены не все необходимые документы, перечисленные в </w:t>
      </w:r>
      <w:hyperlink w:anchor="Par1686" w:history="1">
        <w:r>
          <w:rPr>
            <w:rFonts w:ascii="Calibri" w:hAnsi="Calibri" w:cs="Calibri"/>
            <w:color w:val="0000FF"/>
          </w:rPr>
          <w:t>Приложениях N N 5</w:t>
        </w:r>
      </w:hyperlink>
      <w:r>
        <w:rPr>
          <w:rFonts w:ascii="Calibri" w:hAnsi="Calibri" w:cs="Calibri"/>
        </w:rPr>
        <w:t xml:space="preserve">, </w:t>
      </w:r>
      <w:hyperlink w:anchor="Par1726" w:history="1">
        <w:r>
          <w:rPr>
            <w:rFonts w:ascii="Calibri" w:hAnsi="Calibri" w:cs="Calibri"/>
            <w:color w:val="0000FF"/>
          </w:rPr>
          <w:t>6</w:t>
        </w:r>
      </w:hyperlink>
      <w:r>
        <w:rPr>
          <w:rFonts w:ascii="Calibri" w:hAnsi="Calibri" w:cs="Calibri"/>
        </w:rPr>
        <w:t xml:space="preserve">, </w:t>
      </w:r>
      <w:hyperlink w:anchor="Par1787" w:history="1">
        <w:r>
          <w:rPr>
            <w:rFonts w:ascii="Calibri" w:hAnsi="Calibri" w:cs="Calibri"/>
            <w:color w:val="0000FF"/>
          </w:rPr>
          <w:t>7</w:t>
        </w:r>
      </w:hyperlink>
      <w:r>
        <w:rPr>
          <w:rFonts w:ascii="Calibri" w:hAnsi="Calibri" w:cs="Calibri"/>
        </w:rPr>
        <w:t xml:space="preserve">, </w:t>
      </w:r>
      <w:hyperlink w:anchor="Par1841" w:history="1">
        <w:r>
          <w:rPr>
            <w:rFonts w:ascii="Calibri" w:hAnsi="Calibri" w:cs="Calibri"/>
            <w:color w:val="0000FF"/>
          </w:rPr>
          <w:t>8</w:t>
        </w:r>
      </w:hyperlink>
      <w:r>
        <w:rPr>
          <w:rFonts w:ascii="Calibri" w:hAnsi="Calibri" w:cs="Calibri"/>
        </w:rPr>
        <w:t xml:space="preserve"> к Регламенту, эксперт осуществляет подготовку проекта решения об отказе в переоформлении лицензии на осуществление деятельности в области оказания услуг связи на основании непредставления документов, необходимых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В случае если соискателем лицензии на осуществление деятельности в области оказания услуг связи представлены все необходимые документы в соответствии с </w:t>
      </w:r>
      <w:hyperlink w:anchor="Par1686" w:history="1">
        <w:r>
          <w:rPr>
            <w:rFonts w:ascii="Calibri" w:hAnsi="Calibri" w:cs="Calibri"/>
            <w:color w:val="0000FF"/>
          </w:rPr>
          <w:t>Приложениями N N 5</w:t>
        </w:r>
      </w:hyperlink>
      <w:r>
        <w:rPr>
          <w:rFonts w:ascii="Calibri" w:hAnsi="Calibri" w:cs="Calibri"/>
        </w:rPr>
        <w:t xml:space="preserve">, </w:t>
      </w:r>
      <w:hyperlink w:anchor="Par1726" w:history="1">
        <w:r>
          <w:rPr>
            <w:rFonts w:ascii="Calibri" w:hAnsi="Calibri" w:cs="Calibri"/>
            <w:color w:val="0000FF"/>
          </w:rPr>
          <w:t>6</w:t>
        </w:r>
      </w:hyperlink>
      <w:r>
        <w:rPr>
          <w:rFonts w:ascii="Calibri" w:hAnsi="Calibri" w:cs="Calibri"/>
        </w:rPr>
        <w:t xml:space="preserve">, </w:t>
      </w:r>
      <w:hyperlink w:anchor="Par1787" w:history="1">
        <w:r>
          <w:rPr>
            <w:rFonts w:ascii="Calibri" w:hAnsi="Calibri" w:cs="Calibri"/>
            <w:color w:val="0000FF"/>
          </w:rPr>
          <w:t>7</w:t>
        </w:r>
      </w:hyperlink>
      <w:r>
        <w:rPr>
          <w:rFonts w:ascii="Calibri" w:hAnsi="Calibri" w:cs="Calibri"/>
        </w:rPr>
        <w:t xml:space="preserve">, </w:t>
      </w:r>
      <w:hyperlink w:anchor="Par1841" w:history="1">
        <w:r>
          <w:rPr>
            <w:rFonts w:ascii="Calibri" w:hAnsi="Calibri" w:cs="Calibri"/>
            <w:color w:val="0000FF"/>
          </w:rPr>
          <w:t>8</w:t>
        </w:r>
      </w:hyperlink>
      <w:r>
        <w:rPr>
          <w:rFonts w:ascii="Calibri" w:hAnsi="Calibri" w:cs="Calibri"/>
        </w:rPr>
        <w:t xml:space="preserve"> к Регламенту, эксперт при необходимости направляет материалы заявления на юридическую экспертизу.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заявления направляются на юридическую экспертизу в следующих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не может самостоятельно определить достоверность и правильность оформления копий правоустанавливающих документов, приложенных соискателем лицензии на осуществление деятельности в области оказания услуг связи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не может самостоятельно сделать однозначный вывод о соответствии представленных материалов законодательству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этом вносится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Исполнитель определяется руководителем Правового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71.4.1. Исполнитель проводит юридическую экспертизу документов в соответствии с запросом эксперта на соответствие материалов заявления требованиям действующего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71.4.2. Результат юридической экспертизы оформляется заключением.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должно содержать однозначный ответ на запрос эксперта.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визируется исполнителем у руководителя Правового управления либо лица, его замещающего.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71.4.3. Заключение юридической экспертизы после его визирования руководителем Правового управления либо лицом, его замещающим, направляется эксперту. Результат экспертизы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71.4.4. Срок проведения юридической экспертизы не может превышать семи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При получении заключения юридической экспертизы о невозможности переоформления лицензии на осуществление деятельности в области оказания услуг связи эксперт осуществляет подготовку проекта решения об отказе в переоформлении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проекта решения вносятся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При получении заключения юридической экспертизы о возможности переоформления </w:t>
      </w:r>
      <w:r>
        <w:rPr>
          <w:rFonts w:ascii="Calibri" w:hAnsi="Calibri" w:cs="Calibri"/>
        </w:rPr>
        <w:lastRenderedPageBreak/>
        <w:t>лицензии на осуществление деятельности в области оказания услуг связи эксперт осуществляет содержательную проверку представленных документов, в том числе на соответствие законодательству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По результатам содержательной проверки материалов заявления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 переоформлении лицензии на осуществление деятельности в области оказания услуг связи, если экспертом не установлено оснований для отказа в переоформлении лицензии на осуществление деятельности в области оказания услуг связи, предусмотренных </w:t>
      </w:r>
      <w:hyperlink w:anchor="Par264" w:history="1">
        <w:r>
          <w:rPr>
            <w:rFonts w:ascii="Calibri" w:hAnsi="Calibri" w:cs="Calibri"/>
            <w:color w:val="0000FF"/>
          </w:rPr>
          <w:t>пунктом 49</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об отказе в переоформлении лицензии на осуществление деятельности в области оказания услуг связи, если экспертом установлены основания для отказа в переоформлении лицензии на осуществление деятельности в области оказания услуг связи, предусмотренные </w:t>
      </w:r>
      <w:hyperlink w:anchor="Par264" w:history="1">
        <w:r>
          <w:rPr>
            <w:rFonts w:ascii="Calibri" w:hAnsi="Calibri" w:cs="Calibri"/>
            <w:color w:val="0000FF"/>
          </w:rPr>
          <w:t>пунктом 49</w:t>
        </w:r>
      </w:hyperlink>
      <w:r>
        <w:rPr>
          <w:rFonts w:ascii="Calibri" w:hAnsi="Calibri" w:cs="Calibri"/>
        </w:rPr>
        <w:t xml:space="preserve"> Регламента, законодательством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об отказе в переоформлении лицензии на осуществление деятельности в области оказания услуг связи вызвано несоблюдением требований </w:t>
      </w:r>
      <w:hyperlink r:id="rId35" w:history="1">
        <w:r>
          <w:rPr>
            <w:rFonts w:ascii="Calibri" w:hAnsi="Calibri" w:cs="Calibri"/>
            <w:color w:val="0000FF"/>
          </w:rPr>
          <w:t>пункта 4 статьи 35</w:t>
        </w:r>
      </w:hyperlink>
      <w:r>
        <w:rPr>
          <w:rFonts w:ascii="Calibri" w:hAnsi="Calibri" w:cs="Calibri"/>
        </w:rPr>
        <w:t xml:space="preserve"> Федерального закона "О связи" в части 30-дневного срока направления заявления о переоформлении лицензии на осуществление деятельности в области оказания услуг связи, эксперт также осуществляет подготовку проекта решения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экспертизы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При принятии решения об отказе в переоформлении лицензии на осуществление деятельности в области оказания услуг связи экспертом осуществляется подготовка извещения заявителю с указанием причин отказа в переоформлении лицензии на осуществление деятельности в области оказания услуг связи. В извещении перечисляются все причины отказа, установленные экспертом при рассмотрении заявления, со ссылками на соответствующие нормативные правовые акты.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об отказе в переоформлении лицензии на осуществление деятельности в области оказания услуг связи соискатель лицензии на осуществление деятельности в области оказания услуг связи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направляет лицензиату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соискателя лицензии на осуществление деятельности в области оказания услуг связи, в случае их наличия в приложении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 переоформлении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подачи соискателем лицензии документов в электронном виде, в том числе через Единый портал, извещение об отказе в переоформлении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об отказе в переоформлении лицензии на осуществление деятельности в области оказания услуг связи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При принятии решения о переоформлении лицензии на осуществление деятельности в области оказания услуг связи ответственный за корреспонденцию в 10-дневный срок организует направление соискателю лицензии по почте оригинала лицензии на осуществление деятельности в области оказания услуг связи или дополнения в лицензию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 переоформлении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уполномоченным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2" w:name="Par555"/>
      <w:bookmarkEnd w:id="42"/>
      <w:r>
        <w:rPr>
          <w:rFonts w:ascii="Calibri" w:hAnsi="Calibri" w:cs="Calibri"/>
        </w:rPr>
        <w:t>Внесение изменений или дополнений в лицензию</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на осуществление деятельности в области оказания услуг</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связи, в том числе в лицензионные условия</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 основании информации, содержащейся в заявлении о внесении изменений или дополнений в лицензию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заявлении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просьбы;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деятельности в области оказания услуг связи, в которую вносятся изменения и дополнения;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Для рассмотрения заявления о внесении изменений или дополнений в лицензию на осуществление деятельности в области оказания услуг связи, в том числе в лицензионные условия, ответственный за выбор исполнителя в течение двух рабочих дней с момента регистрации заявления о внесении изменений или дополнений в лицензию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заявления,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Содержательная проверка заявления проводится экспертом.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содержательной проверки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 внесении изменений или дополнений в лицензию на осуществление деятельности в области оказания услуг связи, в том числе в лицензионные условия, </w:t>
      </w:r>
      <w:r>
        <w:rPr>
          <w:rFonts w:ascii="Calibri" w:hAnsi="Calibri" w:cs="Calibri"/>
        </w:rPr>
        <w:lastRenderedPageBreak/>
        <w:t xml:space="preserve">если экспертом не установлено оснований для отказа во внесении изменений или дополнений в лицензию на осуществление деятельности в области оказания услуг связи, в том числе в лицензионные условия, предусмотренных </w:t>
      </w:r>
      <w:hyperlink w:anchor="Par273" w:history="1">
        <w:r>
          <w:rPr>
            <w:rFonts w:ascii="Calibri" w:hAnsi="Calibri" w:cs="Calibri"/>
            <w:color w:val="0000FF"/>
          </w:rPr>
          <w:t>пунктом 50</w:t>
        </w:r>
      </w:hyperlink>
      <w:r>
        <w:rPr>
          <w:rFonts w:ascii="Calibri" w:hAnsi="Calibri" w:cs="Calibri"/>
        </w:rPr>
        <w:t xml:space="preserve"> Регламента и нормативными правовыми актами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об отказе во внесении изменений или дополнений в лицензию на осуществление деятельности в области оказания услуг связи, в том числе в лицензионные условия, если экспертом установлены основания для отказа во внесении изменений или дополнений в лицензию на осуществление деятельности в области оказания услуг связи, предусмотренные </w:t>
      </w:r>
      <w:hyperlink w:anchor="Par273" w:history="1">
        <w:r>
          <w:rPr>
            <w:rFonts w:ascii="Calibri" w:hAnsi="Calibri" w:cs="Calibri"/>
            <w:color w:val="0000FF"/>
          </w:rPr>
          <w:t>пунктом 50</w:t>
        </w:r>
      </w:hyperlink>
      <w:r>
        <w:rPr>
          <w:rFonts w:ascii="Calibri" w:hAnsi="Calibri" w:cs="Calibri"/>
        </w:rPr>
        <w:t xml:space="preserve"> Регламента и нормативными правовыми актами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проекта решения вносятся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внесении изменений или дополнений в лицензию на осуществление деятельности в области оказания услуг связи либо об отказе во внесении изменений или дополнений в лицензию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При принятии решения об отказе во внесении изменений или дополнений в лицензию на осуществление деятельности в области оказания услуг связи, в том числе в лицензионные условия, экспертом осуществляется подготовка извещения лицензиату с указанием причин отказа во внесении изменений и дополнений в лицензию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об отказе во внесении изменений или дополнений в лицензию на осуществление деятельности в области оказания услуг связи лицензиат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направляет лицензиату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лицензиата, в случае их наличия в приложениях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во внесении изменений или дополнений в лицензию на осуществление деятельности в области оказания услуг связи, в том числе в лицензионные условия, направляется или вручается лицензиату в течение десяти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об отказе во внесении изменений или дополнений в лицензию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об отказе во внесении изменений или дополнений в лицензию на осуществление деятельности в области оказания услуг связи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После принятия решения о внесении изменений и дополнений в лицензию на осуществление деятельности в области оказания услуг связи, в том числе в лицензионные условия, ответственный за корреспонденцию в 10-дневный срок организует направление лицензиату по почте оригинала дополнения в лицензию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дополнения в лицензию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 внесении изменений или дополнений в лицензию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вносится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3" w:name="Par587"/>
      <w:bookmarkEnd w:id="43"/>
      <w:r>
        <w:rPr>
          <w:rFonts w:ascii="Calibri" w:hAnsi="Calibri" w:cs="Calibri"/>
        </w:rPr>
        <w:t>Принятие решений по вопросам предоставления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Решения Роскомнадзора по вопросам лицензирования деятельности в области оказания услуг связи оформляются приказами.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приказов готовит и вносит на рассмотрение руководителя Роскомнадзора управление (структурное подразделение) центрального аппарата Роскомнадзора, непосредственно осуществляющее лицензирование деятельности в области оказания услуг связи (далее - Лицензирующее управление).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подписывается руководителем Роскомнадзора или лицом, исполняющим его обязанности.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Лицензия на осуществление деятельности в области оказания услуг связи состоит из титульного листа, изготавливаемого на защищенном бланке утвержденной формы, и перечня условий осуществления деятельности в соответствии с лицензией (лицензионных условий), являющихся неотъемлемой частью лицензии на осуществление деятельности в области оказания услуг связи (далее - оригинал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лицензии на осуществление деятельности в области оказания услуг связи (дополнение в лицензию на осуществление деятельности в области оказания услуг связи) подписывается заместителем руководителя Роскомнадзора или руководителем Лицензирующего управления, или лицом, уполномоченным на совершение указанных действий в соответствии с распределением обязанностей, и заверяется печатью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лицензии на осуществление деятельности в области оказания услуг связи (дополнение в лицензию на осуществление деятельности в области оказания услуг связи) изготавливается на основании решения Роскомнадзора о выдаче лицензии на осуществление деятельности в области оказания услуг связи, о продлении срока действия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 о внесении изменений или дополнений в лицензию на осуществление деятельности в области оказания услуг связи должностными лицами отдела (структурного подразделения) центрального аппарата Роскомнадзора, непосредственно осуществляющего рассмотрение заявлений по вопросам лицензирования деятельности в области оказания услуг связи, подготовку писем по вопросам лицензирования и изготовление оригиналов лицензий (далее - отдел лицензирования деятельности в сфере связи) в десятидневный срок с момента принятия соответствующего решения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и заверения печатью Роскомнадзора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должностными лицами отдела (структурного подразделения) центрального аппарата Роскомнадзора, непосредственно осуществляющего учет и контроль рассмотрения заявлений по вопросам лицензирования деятельности в области оказания услуг связи, внесения необходимых записей в реестр лицензий в области связи и выдачу лицензиатам лицензий или дополнений к ним (далее - отдел ведения реестра лицензий в области связи), изготавливается его контрольный экземпляр путем снятия копии на бумажном носителе или в электронной форме.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экземпляр изготавливается в пятидневный срок с момента изготовления оригинала лицензии на осуществление деятельности в области оказания услуг связи и хранится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лицензии может быть оформлен в электронной форме, заверен электронной цифровой подписью и направлен заявителю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75.1. На титульном листе лицензии на осуществление деятельности в области оказания услуг </w:t>
      </w:r>
      <w:r>
        <w:rPr>
          <w:rFonts w:ascii="Calibri" w:hAnsi="Calibri" w:cs="Calibri"/>
        </w:rPr>
        <w:lastRenderedPageBreak/>
        <w:t>связи указываются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лицензиата (наименование юридического лица и организационно-правовая форма (фамилия, имя, отчество индивидуального предпринимателя); место нахождения юридического лица (место жительства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услуги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новой лицензии на осуществление деятельности в области оказания услуг связи - с даты подписания приказа, в соответствии с которым принято решение о выдаче лицензии на осуществление деятельности в области оказания услуг связи (дата начала срока действия лицензии на осуществление деятельности в области оказания услуг связи), по дату, установленную Роскомнадзором (дата окончания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новой лицензии на осуществление деятельности в области оказания услуг связи в порядке продления срока действия лицензии на осуществление деятельности в области оказания услуг связи - с даты окончания срока действия лицензии на осуществление деятельности в области оказания услуг связи, срок действия которой продлевается (дата начала срока действия новой лицензии на осуществление деятельности в области оказания услуг связи), по дату, установленную Роскомнадзором (дата окончания срока действия новой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новой выдаче лицензии на осуществление деятельности в области оказания услуг связи в порядке переоформления на правопреемника - с даты подписания приказа, в соответствии с которым принято решение о выдаче лицензии на осуществление деятельности в области оказания услуг связи (дата начала срока действия новой лицензии на осуществление деятельности в области оказания услуг связи) по дату окончания переоформляемой лицензии на осуществление деятельности в области оказания услуг связи (дата окончания срока действия новой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новой лицензии на осуществление деятельности в области оказания услуг связи в порядке переоформления в случае реорганизации юридического лица в форме присоединения - с даты внесения в Единый государственный реестр юридических лиц записи о прекращении деятельности присоединенного юридического лица (дата начала срока действия новой лицензии на осуществление деятельности в области оказания услуг связи) по дату окончания переоформляемой лицензии на осуществление деятельности в области оказания услуг связи (дата окончания срока действия новой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новой лицензии на осуществление деятельности в области оказания услуг связи в порядке переоформления в случае реорганизации юридического лица в форме преобразования, слияния, выделения, разделения - с даты государственной регистрации вновь возникшего юридического лица (дата начала срока действия новой лицензии на осуществление деятельности в области оказания услуг связи) по дату окончания переоформляемой лицензии на осуществление деятельности в области оказания услуг связи (дата окончания срока действия новой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день начала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новой лицензии на осуществление деятельности в области оказания услуг связи - устанавливается лицензирующим органом;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лицензии на осуществление деятельности в области оказания услуг связи в порядке продления срока действия лицензии на осуществление деятельности в области оказания услуг связи - устанавливается соответствующим дате начала действия новой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лицензии на осуществление деятельности в области оказания услуг связи в порядке переоформления лицензии на осуществление деятельности в области оказания услуг связи - устанавливается соответствующим дате государственной регистрации события реорганизации, если день начала оказания услуг связи в переоформляемой лицензии на осуществление деятельности в области оказания услуг связи предшествует дате реорганизации;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выдаче лицензии на осуществление деятельности в области оказания услуг связи в порядке переоформления лицензии на осуществление деятельности в области оказания услуг связи - устанавливается соответствующим дню начала оказания услуг связи переоформляемой лицензии на осуществление деятельности в области оказания услуг связи, если дата реорганизации юридического лица предшествует дню начала оказания услуг в переоформляемой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Выдача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может осуществляться: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направления по почте;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вручения лицензиату либо представителю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Вручение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в экспедиции Роскомнадзора по адресу: Москва, Китайгородский проезд, д. 7, стр. 2, должностным лицом отдела ведения реестра лицензий в области связи (далее - ответственный за корреспонденцию).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необходимо предварительно записаться по многоканальному телефону справочной службы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руководителю юридического лица (индивидуальному предпринимателю) либо представителю юридического лица (индивидуального предпринимателя) при наличии документов, подтверждающих полномочия указанных лиц.</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оформляется расписка о получении.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Направление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по почте осуществляется Роскомнадзором в случае отсутствия в заявлении о предоставлении лицензии на осуществление деятельности в области оказания услуг связи требования о вручении оригинала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Отправка оригинала лицензии на осуществление деятельности в области оказания услуг связи (дополнений к лицензии на осуществление деятельности в области оказания услуг связи) почтой осуществляется ответственным за корреспонденцию заказным письмом с уведомлением о вручении.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Отправка оригинала лицензии на осуществление деятельности в области оказания услуг связи (дополнений к лицензии на осуществление деятельности в области оказания услуг связи) почтой осуществляется в десятидневный срок с момента его изготовления.</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госпошлины, приведенный в данном документе, изменен. Актуальный размер см. в действующей редакции Налогового </w:t>
      </w:r>
      <w:hyperlink r:id="rId36"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Выдача дубликата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Роскомнадзором на основании письменного заявления владельца лицензии на осуществление деятельности в области оказания услуг связи с указанием номера лицензии на осуществление деятельности в области оказания услуг связи (номера лицензии на осуществление деятельности в области оказания услуг связи с указанием номера дополнения в лицензию на осуществление деятельности в области оказания услуг связи), дубликат которой требуется выдать, и документа, подтверждающего уплату государственной пошлины в размере 200 руб.</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77.1. Изготовление дубликата лицензии на осуществление деятельности в области оказания </w:t>
      </w:r>
      <w:r>
        <w:rPr>
          <w:rFonts w:ascii="Calibri" w:hAnsi="Calibri" w:cs="Calibri"/>
        </w:rPr>
        <w:lastRenderedPageBreak/>
        <w:t>услуг связи (дополнения в лицензию на осуществление деятельности в области оказания услуг связи) осуществляется ответственным за корреспонденцию путем снятия копии с контрольного экземпляра соответствующей лицензии на осуществление деятельности в области оказания услуг связи (дополнений в лицензию на осуществление деятельности в области оказания услуг связи). Дубликат заверяется подписью руководителя Лицензирующего управления либо лицом, его замещающим, и заверяется печатью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 Дубликат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направляется заявителю по почте не позднее 15 дней с момента регистрации заявления о выдаче такого дубликата Роскомнадзором либо вручается юридическому лицу (индивидуальному предпринимателю) или его представителю.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заявления в электронном виде, в том числе через Единый портал, дубликат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после его подготовки в установленные сроки выдается в день предоставления оригинала заявления на бумажном носителе.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4" w:name="Par633"/>
      <w:bookmarkEnd w:id="44"/>
      <w:r>
        <w:rPr>
          <w:rFonts w:ascii="Calibri" w:hAnsi="Calibri" w:cs="Calibri"/>
        </w:rPr>
        <w:t>Приостановление действия лицензии на осуществление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До приостановления действия лицензии Роскомнадзор вправе вынести предупреждение о приостановлении ее действия в случае: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нарушений лицензионных условий;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неоказания услуг связи более чем три месяца, в том числе их неоказания лицензиатом связи с указанного в лицензии дня начала оказания таких услуг.</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Приостановление действия лицензии осуществляется Роскомнадзором в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45" w:name="Par641"/>
      <w:bookmarkEnd w:id="45"/>
      <w:r>
        <w:rPr>
          <w:rFonts w:ascii="Calibri" w:hAnsi="Calibri" w:cs="Calibri"/>
        </w:rPr>
        <w:t>выявления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аннулирования разрешения государственной комиссии по радиочастотам на использование лицензиатом связи радиочастот, если такое аннулирование приводит к невозможности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46" w:name="Par643"/>
      <w:bookmarkEnd w:id="46"/>
      <w:r>
        <w:rPr>
          <w:rFonts w:ascii="Calibri" w:hAnsi="Calibri" w:cs="Calibri"/>
        </w:rPr>
        <w:t>невыполнения лицензиатом в установленный срок предписания Роскомнадзора,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Решение о приостановлении действия лицензии на осуществление деятельности в области оказания услуг связи принимается Роскомнадзором на основании соответствующего обращения территориального органа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Обращение территориального органа должно содержать подтвержденную документально информацию: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 и (или);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невыполнения лицензиатом в установленный срок предписания Роскомнадзора,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80.2. Для анализа документов, полученных из территориального органа, и подготовки предложений о приостановлении действия лицензии на осуществление деятельности в области оказания услуг связи в Роскомнадзоре назначается эксперт.</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назначается из состава структурного подразделения Роскомнадзора, </w:t>
      </w:r>
      <w:r>
        <w:rPr>
          <w:rFonts w:ascii="Calibri" w:hAnsi="Calibri" w:cs="Calibri"/>
        </w:rPr>
        <w:lastRenderedPageBreak/>
        <w:t>осуществляющего организацию и контроль исполнения территориальными органами полномочий по государственному контролю соблюдения лицензиатом лицензионных условий и требований в области оказания услуг связи (далее - Контролирующее управление).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80.3. При необходимости документы, полученные из территориального органа, направляются в Правовое управление Роскомнадзора на юридическую экспертизу.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юридической экспертизы Правовым управлением оформляется заключение.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80.4. По результатам анализа документов, полученных из территориального органа, с учетом заключения юридической экспертизы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проект решения о приостановлении действия лицензии на осуществление деятельности в области оказания услуг связи, если экспертом установлено, что обращение территориального органа соответствует требованиями </w:t>
      </w:r>
      <w:hyperlink w:anchor="Par641" w:history="1">
        <w:r>
          <w:rPr>
            <w:rFonts w:ascii="Calibri" w:hAnsi="Calibri" w:cs="Calibri"/>
            <w:color w:val="0000FF"/>
          </w:rPr>
          <w:t>абзацев 2</w:t>
        </w:r>
      </w:hyperlink>
      <w:r>
        <w:rPr>
          <w:rFonts w:ascii="Calibri" w:hAnsi="Calibri" w:cs="Calibri"/>
        </w:rPr>
        <w:t xml:space="preserve"> и </w:t>
      </w:r>
      <w:hyperlink w:anchor="Par643" w:history="1">
        <w:r>
          <w:rPr>
            <w:rFonts w:ascii="Calibri" w:hAnsi="Calibri" w:cs="Calibri"/>
            <w:color w:val="0000FF"/>
          </w:rPr>
          <w:t>4 пункта 79</w:t>
        </w:r>
      </w:hyperlink>
      <w:r>
        <w:rPr>
          <w:rFonts w:ascii="Calibri" w:hAnsi="Calibri" w:cs="Calibri"/>
        </w:rPr>
        <w:t xml:space="preserve"> настоящего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проект письма в территориальный орган с отказом в приостановлении действия лицензии на осуществление деятельности в области оказания услуг, если экспертом установлено, что обращение территориального органа не соответствует требованиями </w:t>
      </w:r>
      <w:hyperlink w:anchor="Par641" w:history="1">
        <w:r>
          <w:rPr>
            <w:rFonts w:ascii="Calibri" w:hAnsi="Calibri" w:cs="Calibri"/>
            <w:color w:val="0000FF"/>
          </w:rPr>
          <w:t>абзацев 2</w:t>
        </w:r>
      </w:hyperlink>
      <w:r>
        <w:rPr>
          <w:rFonts w:ascii="Calibri" w:hAnsi="Calibri" w:cs="Calibri"/>
        </w:rPr>
        <w:t xml:space="preserve"> и </w:t>
      </w:r>
      <w:hyperlink w:anchor="Par643" w:history="1">
        <w:r>
          <w:rPr>
            <w:rFonts w:ascii="Calibri" w:hAnsi="Calibri" w:cs="Calibri"/>
            <w:color w:val="0000FF"/>
          </w:rPr>
          <w:t>4 пункта 79</w:t>
        </w:r>
      </w:hyperlink>
      <w:r>
        <w:rPr>
          <w:rFonts w:ascii="Calibri" w:hAnsi="Calibri" w:cs="Calibri"/>
        </w:rPr>
        <w:t xml:space="preserve"> настоящего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проведения экспертизы документов, полученных из территориального органа, не может превышать пятнадцати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80.5. Решение о приостановлении действия лицензии на осуществление деятельности в области оказания услуг связи оформляется приказом Роскомнадзора и доводится до территориального органа.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80.6. Извещение о принятии решения о приостановлении действия лицензии на осуществление деятельности в области оказания услуг связи направляется по почте с уведомлением о вручении или вручается лицензиату (его представителю) в течение десяти дней со дня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7" w:name="Par659"/>
      <w:bookmarkEnd w:id="47"/>
      <w:r>
        <w:rPr>
          <w:rFonts w:ascii="Calibri" w:hAnsi="Calibri" w:cs="Calibri"/>
        </w:rPr>
        <w:t>Возобновление действия лицензии на осуществление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принятия решения о возобновлении действия лицензии на осуществление деятельности в области оказания услуг связи Роскомнадзором рассматривается заключение соответствующего территориального органа Роскомнадзора об устранении лицензиатом нарушения, повлекшего за собой приостановление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На основании информации, содержащейся в заявлении о возобновлении действия лицензии на осуществление деятельности в области оказания услуг связи (в случае его наличия), заключении соответствующего территориального органа Роскомнадзора об устранении лицензиатом нарушения, повлекшего за собой приостановление действия лицензии на осуществление деятельности в области оказания услуг связи (далее - заключение территориального органа), а также входящего номера, присвоенного в системе делопроизводства, отдел ведения реестра лицензий в области связи регистрирует заключение территориального органа и осуществляет ввод данных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заключения территориального органа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заключения территориального органа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рассмотрения заключения территориального органа ответственный за выбор исполнителя назначает эксперта.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заключения территориального органа,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Экспертом осуществляется проверка содержания представленных документов.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83.2. По результатам анализа информации, содержащейся в заключения территориального органа,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решения о возобновлении действия лицензии на осуществление деятельности в области оказания услуг связи, если экспертом не установлено основание для отказа в возобновлении действия лицензии на осуществление деятельности в области оказания услуг связи, предусмотренное </w:t>
      </w:r>
      <w:hyperlink w:anchor="Par279" w:history="1">
        <w:r>
          <w:rPr>
            <w:rFonts w:ascii="Calibri" w:hAnsi="Calibri" w:cs="Calibri"/>
            <w:color w:val="0000FF"/>
          </w:rPr>
          <w:t>пунктом 51</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письма лицензиату о необходимости получения заключения территориального органа для принятия решения о возобновлении действия лицензии на осуществление деятельности в области оказания услуг связи, в случае его отсутствия.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проведения экспертизы заключения территориального органа не может превышать пятнадцати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экспертизы вносится экспертом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возобновлении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О принятии решения о возобновлении действия лицензии на осуществление деятельности в области оказания услуг связи лицензиат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управления (структурного подразделения) центрального аппарата Роскомнадзора, непосредственно осуществляющее организацию работы по контролю за соблюдением лицензиатами лицензионных условий и обязательных требований в области оказания услуг связи (далее - Контролирующее управление) в течение десяти дней с момента принятия решения о возобновлении действия лицензии на осуществление деятельности в области оказания услуг связи направляет лицензиату извещение о принятом решении, подписанное руководителем Контролирующего управления или его заместителем;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лицензиат указал в заявлении адрес электронной почты, текст извещения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лицензиат не представил заключения территориального органа, письмо лицензиату направляется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Контролирующего управления в течение десяти дней с момента принятия соответствующего решения направляет лицензиату соответствующее письмо, подписанное руководителем Контролирующего управления или его заместителем. К извещению об отказе в возобновлении действия лицензии на осуществление деятельности в области оказания услуг связи прикладываются копии правоустанавливающих документов лицензиата, в случае их наличия в приложении к заявлению;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письма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8" w:name="Par686"/>
      <w:bookmarkEnd w:id="48"/>
      <w:r>
        <w:rPr>
          <w:rFonts w:ascii="Calibri" w:hAnsi="Calibri" w:cs="Calibri"/>
        </w:rPr>
        <w:t>Аннулирование лицензии на осуществление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области оказания услуг связи на основании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Аннулирование лицензии на осуществление деятельности в области оказания услуг связи осуществляется по заявлению ее владельца.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На основании информации, содержащейся в заявлении об аннулировании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ЕИС вносятся следующие данные: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w:t>
      </w:r>
      <w:r>
        <w:rPr>
          <w:rFonts w:ascii="Calibri" w:hAnsi="Calibri" w:cs="Calibri"/>
        </w:rPr>
        <w:lastRenderedPageBreak/>
        <w:t>жительства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переписки, контактные телефоны (если указаны в заявлении);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подписавшего заявление;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(номера) аннулируемой лицензии на осуществление деятельности в области оказания услуг связи (лицензий);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Для рассмотрения заявления об аннулировании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об аннулировании лицензии на осуществление деятельности в области оказания услуг связи в системе делопроизводства Роскомнадзора назначает эксперта, ответственного за рассмотрение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эксперта, ответственного за рассмотрение заявления, фиксируется оператором ЕИС в базе данных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 Экспертом осуществляется проверка представленных документов.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содержательной проверки материалов заявления эксперт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при необходимости, материалов заявления на юридическую экспертизу, если эксперт не может самостоятельно сделать вывод о возможности аннулирования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проекта решения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запроса заявителю о представлении дополнительных сведений либо материалов, если экспертом установлены основания для такого запроса, предусмотренные </w:t>
      </w:r>
      <w:hyperlink w:anchor="Par280" w:history="1">
        <w:r>
          <w:rPr>
            <w:rFonts w:ascii="Calibri" w:hAnsi="Calibri" w:cs="Calibri"/>
            <w:color w:val="0000FF"/>
          </w:rPr>
          <w:t>пунктом 52</w:t>
        </w:r>
      </w:hyperlink>
      <w:r>
        <w:rPr>
          <w:rFonts w:ascii="Calibri" w:hAnsi="Calibri" w:cs="Calibri"/>
        </w:rPr>
        <w:t xml:space="preserve"> Регламента. В случае если лицензиат указал в заявлении адрес электронной почты, текст запроса в электронной форме направляется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экспертизы вносится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 Исполнитель определяется руководителем Правового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85.3.1. Исполнитель проводит юридическую экспертизу документов в соответствии с запросом эксперта на соответствие материалов заявления требованиям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85.3.2. Результат юридической экспертизы оформляется заключением.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должно содержать однозначный ответ на запрос эксперта.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визируется руководителем Правового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85.3.3. Заключение юридической экспертизы после его визирования руководителем Правового управления направляется эксперту.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юридической экспертизы фиксируется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85.3.4. Срок проведения юридической экспертизы не может превышать семи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При получении заключения юридической экспертизы о невозможности аннулирования лицензии на осуществление деятельности в области оказания услуг связи эксперт направляет соответствующий запрос заявителю о представлении дополнительных сведений либо материалов.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85.5. При получении заключения юридической экспертизы о возможности аннулирования лицензии на осуществление деятельности в области оказания услуг связи эксперт осуществляет подготовку проекта решения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об аннулирования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 О принятии решения об аннулировании лицензии на осуществление деятельности в области оказания услуг связи лицензиат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за корреспонденцию в десятидневный срок с момента принятия соответствующего решения направляет лицензиату извещение о принятии решения об аннулировании лицензии на осуществление деятельности в области оказания услуг связи, подписанное руководителем Лицензирующего управления или заместителем руководителя Лицензирующего управления; реквизиты извещения о принятом решении вносятся сотрудником отдела ведения реестра лицензий в области связи в ЕИС. В случае если лицензиат указал в заявлении адрес электронной почты, текст извещения в электронной форме направляется ответственным за корреспонденцию также по указанному адресу.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соискателем лицензии документов в электронном виде, в том числе через Единый портал, извещение об аннулировании лицензии на осуществление деятельности в области оказания услуг связи направляется соискателю лицензии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49" w:name="Par723"/>
      <w:bookmarkEnd w:id="49"/>
      <w:r>
        <w:rPr>
          <w:rFonts w:ascii="Calibri" w:hAnsi="Calibri" w:cs="Calibri"/>
        </w:rPr>
        <w:t>Аннулирование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 в судебном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Аннулирование лицензии в судебном порядке осуществляется по искам территориального органа и (или) Роскомнадзора в случае: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обнаружения недостоверных данных в документах, послуживших основанием для принятия решения о выдаче лицензии;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неустранения в установленный срок обстоятельств, вызвавших приостановление действия лицензии;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После принятия решения о приостановлении действия лицензии на осуществление деятельности в области оказания услуг связи руководитель территориального органа Роскомнадзора назначает исполнителя для подготовки искового заявления об аннулировании лицензии на осуществление деятельности в области оказания услуг связи и обращается в Роскомнадзор с просьбой об оформлении на него доверенности для представления интересов Роскомнадзора в суде.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Исполнитель осуществляет подготовку искового заявления об аннулировании лицензии на осуществление деятельности в области оказания услуг связи в соответствии с требованиями действующего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подписывается руководителем территориального органа Роскомнадзора либо иным лицом, имеющим соответствующую доверенность, и направляется в суд.</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После вступления в силу решения суда территориальный орган в десятидневный срок направляет в Роскомнадзор копию решения суда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судебном решении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0" w:name="Par736"/>
      <w:bookmarkEnd w:id="50"/>
      <w:r>
        <w:rPr>
          <w:rFonts w:ascii="Calibri" w:hAnsi="Calibri" w:cs="Calibri"/>
        </w:rPr>
        <w:t>Получение заявителем сведений о ходе выполнения запроса</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электронной</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форме, в том числе с использованием Единого портала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Электронные заявления поступают в ЕИС в соответствии с технической документацией и требованиями по ведению этой информационной системы.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заявления на Сайте, а также на Едином портале.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При необходимости представления соискателем лицензии дополнительных материалов на бумажном носителе указанные материалы должны быть представлены в десятидневный срок после регистрации заявления. При поступлении материалов на бумажном носителе позднее указанного срока срок рассмотрения заявления отсчитывается со дня регистрации Роскомнадзором указанных материалов, которая осуществляется не позднее дня, следующего за днем их получения.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1" w:name="Par744"/>
      <w:bookmarkEnd w:id="51"/>
      <w:r>
        <w:rPr>
          <w:rFonts w:ascii="Calibri" w:hAnsi="Calibri" w:cs="Calibri"/>
        </w:rPr>
        <w:t>Взаимодействие Роскомнадзора с федеральными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органами исполнительной власти, государственными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участвующими в предоставлении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электронном виде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Взаимодействие Роскомнадзора с федеральными органами исполнительной власти, государственными организациями, участвующими в предоставлении государственной услуги, осуществляется с использованием СМЭВ.</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2" w:name="Par751"/>
      <w:bookmarkEnd w:id="52"/>
      <w:r>
        <w:rPr>
          <w:rFonts w:ascii="Calibri" w:hAnsi="Calibri" w:cs="Calibri"/>
        </w:rPr>
        <w:t>Ведение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Роскомнадзор формирует открытый, общедоступный государственный информационный ресурс, содержащий сведения из реестра лицензий в области оказания услуг связи, за исключением случаев, если в интересах сохранения государственной или служебной тайны свободный доступ к таким ресурсам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Информация по вопросам лицензирования деятельности в области оказания услуг связи размещается в официальных электронных средствах массовой информации Роскомнадзора в течение 10 дней с даты принятия должностным лицом Роскомнадзора решения о предоставлении лицензии, переоформлении документа, подтверждающего наличие лицензии, продлении срока действия лицензии, приостановлении, возобновлении действия лицензии или получения от Федеральной налоговой службы сведений о ликвидации юридического лица или прекращения его деятельности в результате реорганизации, вступления в законную силу решения суда об аннулировании лицензии.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Доступ к указанной информации является свободным и безвозмездным.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Реестр лицензий в области связи создается в целях информационного обеспечения работ по предоставлению государственной услуги по осуществлению лицензирования деятельности в области оказания услуг связи и предоставления информации гражданам и юридическим лицам.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реестра лицензий в области связи осуществляется в электронной форме, систематически по мере осуществления Роскомнадзором юридически значимых действий. Реестр лицензий в области связи является подсистемой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3" w:name="Par759"/>
      <w:bookmarkEnd w:id="53"/>
      <w:r>
        <w:rPr>
          <w:rFonts w:ascii="Calibri" w:hAnsi="Calibri" w:cs="Calibri"/>
        </w:rPr>
        <w:t>Предоставление информации из реестра лицензий</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Информация по конкретной лицензии на осуществление деятельности в области оказания услуг связи предоставляется в следующем объеме: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лицензиате (наименование (фирменное наименование), организационно-правовая форма, место нахождения - для юридического лица; фамилия, инициалы - для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приостановлении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возобновлении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формы обращения в Роскомнадзор информация из реестра лицензий в области связи может быть предоставлена: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письменной форме - с доставкой по почте на бумажном носителе;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 по телефону;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 электронной почте;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или Единого портала.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информации, содержащейся в обращении о предоставлении информации из реестра лицензий в области связи, а также входящего номера, присвоенного в системе делопроизводства, начальник отдела ведения реестра лицензий в области связи назначает исполнителя из числа должностных лиц указанного отдела.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По результатам рассмотрения обращения исполнитель осуществляет одно из следующих действий: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проекта письма с информацией из реестра лицензий в области связи в соответствии с обращением заинтересованного лица;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проекта письма с отказом в предоставлении информации из реестра лицензий в области связи, если исполнителем найдены основания для отказа в предоставлении информации из реестра лицензий в области связи, предусмотренные </w:t>
      </w:r>
      <w:hyperlink w:anchor="Par285" w:history="1">
        <w:r>
          <w:rPr>
            <w:rFonts w:ascii="Calibri" w:hAnsi="Calibri" w:cs="Calibri"/>
            <w:color w:val="0000FF"/>
          </w:rPr>
          <w:t>пунктом 53</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Проект ответа подписывается заместителем руководителя Лицензирующего управления или начальником отдела ведения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Ответственный за корреспонденцию направляет заявителю ответ тем же способом (в электронной или письменной форме), которым было получено обращение о получении информации из реестра лицензий в области связи, в том числе через Единый портал.</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осуществляемых административных процедурах (этапах их совершения) доводится до заявителей в электронном виде с помощью средств Единого портала.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24.05.2014 N 480 утверждены </w:t>
      </w:r>
      <w:hyperlink r:id="rId38" w:history="1">
        <w:r>
          <w:rPr>
            <w:rFonts w:ascii="Calibri" w:hAnsi="Calibri" w:cs="Calibri"/>
            <w:color w:val="0000FF"/>
          </w:rPr>
          <w:t>Правила</w:t>
        </w:r>
      </w:hyperlink>
      <w:r>
        <w:rPr>
          <w:rFonts w:ascii="Calibri" w:hAnsi="Calibri" w:cs="Calibri"/>
        </w:rPr>
        <w:t xml:space="preserve"> проведения торгов (аукциона, конкурса) на получение лицензии на оказание услуг связи.</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4" w:name="Par788"/>
      <w:bookmarkEnd w:id="54"/>
      <w:r>
        <w:rPr>
          <w:rFonts w:ascii="Calibri" w:hAnsi="Calibri" w:cs="Calibri"/>
        </w:rPr>
        <w:t>Организация проведения торгов (аукциона, конкурса)</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на получение лицензий на оказание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Решение о проведении торгов (аукциона, конкурса) на получение лицензии на оказание услуг связи принимается в порядке и сроки, определенные </w:t>
      </w:r>
      <w:hyperlink r:id="rId39" w:history="1">
        <w:r>
          <w:rPr>
            <w:rFonts w:ascii="Calibri" w:hAnsi="Calibri" w:cs="Calibri"/>
            <w:color w:val="0000FF"/>
          </w:rPr>
          <w:t>пунктами 8</w:t>
        </w:r>
      </w:hyperlink>
      <w:r>
        <w:rPr>
          <w:rFonts w:ascii="Calibri" w:hAnsi="Calibri" w:cs="Calibri"/>
        </w:rPr>
        <w:t xml:space="preserve">, </w:t>
      </w:r>
      <w:hyperlink r:id="rId40" w:history="1">
        <w:r>
          <w:rPr>
            <w:rFonts w:ascii="Calibri" w:hAnsi="Calibri" w:cs="Calibri"/>
            <w:color w:val="0000FF"/>
          </w:rPr>
          <w:t>9</w:t>
        </w:r>
      </w:hyperlink>
      <w:r>
        <w:rPr>
          <w:rFonts w:ascii="Calibri" w:hAnsi="Calibri" w:cs="Calibri"/>
        </w:rPr>
        <w:t xml:space="preserve">, </w:t>
      </w:r>
      <w:hyperlink r:id="rId41" w:history="1">
        <w:r>
          <w:rPr>
            <w:rFonts w:ascii="Calibri" w:hAnsi="Calibri" w:cs="Calibri"/>
            <w:color w:val="0000FF"/>
          </w:rPr>
          <w:t>10</w:t>
        </w:r>
      </w:hyperlink>
      <w:r>
        <w:rPr>
          <w:rFonts w:ascii="Calibri" w:hAnsi="Calibri" w:cs="Calibri"/>
        </w:rPr>
        <w:t xml:space="preserve"> Правил проведения торгов (аукциона, конкурса) на получение лицензии на оказание услуг связи, утвержденных постановлением Правительства Российской Федерации от 12 января 2006 г. N 8 (Собрание законодательства Российской Федерации, 2006, N 4, ст. 382; N 23, ст. 2529; 2008, N 14, ст. 1416; N 42, ст. 4832; 2010, N 52, ст. 7104; 2012, N 6, ст. 687).</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Руководитель Роскомнадзора дает поручение управлению (структурному подразделению) центрального аппарата Роскомнадзора, непосредственно осуществляющему организацию проведения торгов (аукциона, конкурса) на получение лицензии на осуществление деятельности в области оказания услуг связи (далее - Организационное управление) для подготовки: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проведении торгов (аукциона,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извещения о выборе оценщика для определения начальной цены предмета торгов в случае проведения торгов в форме аукциона (далее - оценщик).</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приказе о проведении торгов указывается: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лицензионного сбора;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том, что торги являются открытыми;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участнику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торгов в форме аукциона дополнительно указываются начальная цена предмета торгов, размер задатка и размер шага аукциона, а при проведении торгов в форме </w:t>
      </w:r>
      <w:r>
        <w:rPr>
          <w:rFonts w:ascii="Calibri" w:hAnsi="Calibri" w:cs="Calibri"/>
        </w:rPr>
        <w:lastRenderedPageBreak/>
        <w:t>конкурса - условия конкурса, а также критерии и порядок оценки конкурсных предложений участников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 проведении торгов также содержит поручение Организационному управлению: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формирования комиссии по проведению торгов (далее - конкурсная комиссия);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подготовки и опубликования извещения о проведении торгов или об отмене их проведения.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в установленном порядке делопроизводства в течение 10 рабочих дней согласовывается с Лицензирующим управлением, Правовым управлением, другими структурными подразделениями центрального аппарата Роскомнадзора (при необходимости), заместителем руководителя Роскомнадзора в соответствии с распределением обязанностей.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Извещение о выборе оценщика размещается на сайте.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Роскомнадзор вправе также дополнительно публиковать указанное извещение в иных средствах массовой информации, в том числе электронных.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Извещение о выборе оценщика должно содержать следующие сведения: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оценщику;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(в часах, минутах), место подведения итогов выбора оценщика;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приема заявок, дата, время (в часах, минутах) начала и окончания приема заявок и прилагаемых к ним документов;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должностного лица, ответственного за прием, учет и хранение заявок.</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101.2. Претендентами на оценщика могут быть юридические и физические лица, соответствующие требованиям Федерального </w:t>
      </w:r>
      <w:hyperlink r:id="rId42" w:history="1">
        <w:r>
          <w:rPr>
            <w:rFonts w:ascii="Calibri" w:hAnsi="Calibri" w:cs="Calibri"/>
            <w:color w:val="0000FF"/>
          </w:rPr>
          <w:t>закона</w:t>
        </w:r>
      </w:hyperlink>
      <w:r>
        <w:rPr>
          <w:rFonts w:ascii="Calibri" w:hAnsi="Calibri" w:cs="Calibri"/>
        </w:rP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N 52, ст. 6419, ст. 6450; 2010, N 30, ст. 3998; 2011, N 1, ст. 43; N 27, ст. 3880; N 29, ст. 4291; N 48, ст. 6728; N 49, ст. 7024, ст. 7061).</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В заявке указываются фамилия, имя, отчество, место жительства, данные документа, удостоверяющего личность заявителя. Вместе с заявкой представляются копии документов, подтверждающих соответствие заявителя требованиям, предъявляемым к оценщику.</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направить любую дополнительную информацию, позволяющую определить его способность выполнить работу по определению начальной цены предмета аукциона.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может быть передана лично или направлена по почте в Организационное управление.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Специалист Организационного управления в течение 10 рабочих дней после опубликования извещения о выборе оценщика регистрирует в специальном журнале поступившие заявки на выполнение работы по определению начальной цены предмета аукциона.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В день подведения итогов рассмотрения заявок заместитель руководителя Роскомнадзора в соответствии с распределением обязанностей по представлению руководителя Организационного управления выявляет победителя по выполнению работы по определению начальной цены предмета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В течение двух рабочих дней с момента подведения итогов выбора оценщика с победителем заключается договор в письменной форме об определении начальной цены предмета торгов путем составления одного документа по месту нахождения организатора торгов (если иное не установлено в извещении о проведении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договор должен отвечать требованиям Федерального </w:t>
      </w:r>
      <w:hyperlink r:id="rId43"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N 19, ст. 2291; N 31, ст. 4209; N 45, ст. 5755; 2011, N 15, ст. 2029; N 17, ст. 2320; N 27, ст. 3880; N 29, ст. 4291; N 48, ст. 6727, ст. 6728; N 50, ст. 7359, ст. 7360; N 51, ст. 7447).</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101.7. Срок выполнения работы оценщиком по определению начальной цены аукциона не может превышать 20 рабочих дней.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На основании заключения оценщика устанавливается начальная цена предмета аукциона.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Во исполнение приказа Роскомнадзора о проведении торгов создается комиссия по проведению торгов (далее - конкурсная комиссия), персональный состав которой утверждается приказом Роскомнадзора в срок, указанный в решении о проведении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конкурсной комиссии письмом Организационного управления направляются приглашения для участия в работе конкурсной комиссии государственным органам исполнительной власти, государственным органам законодательной власти, представителям Президента Российской Федерации в федеральных округах Российской Федерации, общественным организациям.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подтверждений об участии в работе конкурсной комиссии от вышеназванных адресатов специалист Организационного управления в течение 3 рабочих дней подготавливает проект приказа Роскомнадзора об утверждении персонального состава Комиссии и согласовывает в установленном порядке делопроизводства с Лицензионным управлением и заместителем руководителя Роскомнадзора в соответствии с распределением обязанностей.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Во исполнение решения руководителя Роскомнадзора о проведении торгов или об отмене проведения торгов специалист Организационного управления в течение 2 рабочих дней после регистрации приказа подготавливает извещение о проведении торгов или об отмене их проведения.</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55" w:name="Par828"/>
      <w:bookmarkEnd w:id="55"/>
      <w:r>
        <w:rPr>
          <w:rFonts w:ascii="Calibri" w:hAnsi="Calibri" w:cs="Calibri"/>
        </w:rPr>
        <w:t>103.1. Извещение о проведении торгов публикуется в информационно- аналитическом бюллетене "Конкурсные торги" и сайте не менее чем за 45 рабочих дней до объявленной даты начала проведения торгов. Указанный срок исчисляется со дня, следующего за днем публикации извещения.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Роскомнадзор вправе также дополнительно публиковать указанное сообщение в иных средствах массовой информации, в том числе электронных. При этом такая публикация не заменяет публикацию в источниках, указанных в </w:t>
      </w:r>
      <w:hyperlink w:anchor="Par828" w:history="1">
        <w:r>
          <w:rPr>
            <w:rFonts w:ascii="Calibri" w:hAnsi="Calibri" w:cs="Calibri"/>
            <w:color w:val="0000FF"/>
          </w:rPr>
          <w:t>абзаце первом</w:t>
        </w:r>
      </w:hyperlink>
      <w:r>
        <w:rPr>
          <w:rFonts w:ascii="Calibri" w:hAnsi="Calibri" w:cs="Calibri"/>
        </w:rPr>
        <w:t xml:space="preserve"> настоящего пункта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103.2. Перечень сведений, которые должны содержаться в извещении о проведении торгов, определен </w:t>
      </w:r>
      <w:hyperlink r:id="rId44" w:history="1">
        <w:r>
          <w:rPr>
            <w:rFonts w:ascii="Calibri" w:hAnsi="Calibri" w:cs="Calibri"/>
            <w:color w:val="0000FF"/>
          </w:rPr>
          <w:t>пунктом 20</w:t>
        </w:r>
      </w:hyperlink>
      <w:r>
        <w:rPr>
          <w:rFonts w:ascii="Calibri" w:hAnsi="Calibri" w:cs="Calibri"/>
        </w:rPr>
        <w:t xml:space="preserve"> Правил проведения торгов (аукциона, конкурса) на получение лицензии на оказание услуг связи, утвержденных постановлением Правительства Российской Федерации от 12 января 2006 г. N 8 (Собрание законодательства Российской Федерации, 2006, N 4, ст. 382; N 23, ст. 2529; 2008, N 14, ст. 1416; N 42, ст. 4832; 2010, N 52, ст. 7104; 2012, N 6, ст. 687).</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Роскомнадзор вправе принять решение об отмене проведения торгов не позднее чем за 3 рабочих дня до назначенной даты проведения торгов в форме аукциона или не позднее 30 рабочих дней до даты проведения торгов в форме конкурса.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Организационное управление в течение 10 рабочих дней с даты получения протокола о результатах торгов или о признании торгов несостоявшимися или недействительными обеспечивает опубликование соответствующего извещения в тех же источниках, в которых было опубликовано извещение о проведении торгов.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Специалист Организационного управления в течение 3 рабочих дней с даты опубликования извещения о завершении торгов направляет в Лицензионное управление один экземпляр протокола о результатах торгов, а также заявку, представленную участником торгов, признанным победителем, для принятия решения о выдаче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6" w:name="Par835"/>
      <w:bookmarkEnd w:id="56"/>
      <w:r>
        <w:rPr>
          <w:rFonts w:ascii="Calibri" w:hAnsi="Calibri" w:cs="Calibri"/>
        </w:rPr>
        <w:t>Внесение изменений и дополнений в лицензионные условия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изменения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Решение о внесении изменений и дополнений в лицензионные условия по инициативе Роскомнадзора может приниматься в случае изменения законодательства Российской Федерации в области связи, состоящего из Федерального </w:t>
      </w:r>
      <w:hyperlink r:id="rId45" w:history="1">
        <w:r>
          <w:rPr>
            <w:rFonts w:ascii="Calibri" w:hAnsi="Calibri" w:cs="Calibri"/>
            <w:color w:val="0000FF"/>
          </w:rPr>
          <w:t>закона</w:t>
        </w:r>
      </w:hyperlink>
      <w:r>
        <w:rPr>
          <w:rFonts w:ascii="Calibri" w:hAnsi="Calibri" w:cs="Calibri"/>
        </w:rPr>
        <w:t xml:space="preserve"> "О связи" и иных федеральных законов.</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107.1. Предложения о принятии решения о необходимости внесения изменений и дополнений в лицензионные условия в связи с изменением законодательства Российской </w:t>
      </w:r>
      <w:r>
        <w:rPr>
          <w:rFonts w:ascii="Calibri" w:hAnsi="Calibri" w:cs="Calibri"/>
        </w:rPr>
        <w:lastRenderedPageBreak/>
        <w:t>Федерации вносит на рассмотрение руководителя Роскомнадзора Лицензирующее и Правовое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вносятся в письменной форме с обязательным указанием: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законов, принятие или изменение которых служит основанием для внесения изменений и дополнений в лицензионные условия;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вносимых изменений и дополнений в лицензионные условия;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лицензий, в лицензионные условия которых необходимо внесение изменений и дополнений.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предложениям прикладывается проект решения Роскомнадзора о внесении изменений и дополнений в лицензионные условия в связи с изменением законодательства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проекта решения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107.2. После оформления решения приказом Роскомнадзора реквизиты принятого решения о внесении изменений и дополнений в лицензионные условия в связи с изменением законодательства Российской Федерации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107.3. О принятии решения о внесении изменений и дополнений в лицензию на осуществление деятельности в области оказания услуг связи лицензиаты уведомляются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решения о внесении изменений и дополнений в лицензии на осуществление деятельности в области оказания услуг связи в связи с изменением законодательства Российской Федерации размещается Организационным управлением на сайте;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не позднее 30 дней с момента принятия соответствующего решения направляет по почте или вручает лицензиату извещение о принятом решении и начале оформления оригинала изменений или дополнений в лицензию на осуществление деятельности в области оказания услуг связи, подписанное руководителем Лицензирующего управления или заместителем руководителя Лицензирующего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 принятом решении и начале оформления изменений или дополнений в лицензию на осуществление деятельности в области оказания услуг связи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107.4. После изготовления оригиналов дополнений в лицензию на осуществление деятельности в области оказания услуг связи, в том числе в лицензионные условия, лицензиату направляется соответствующее уведомление.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7" w:name="Par853"/>
      <w:bookmarkEnd w:id="57"/>
      <w:r>
        <w:rPr>
          <w:rFonts w:ascii="Calibri" w:hAnsi="Calibri" w:cs="Calibri"/>
        </w:rPr>
        <w:t>Аннулирование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 в иных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Аннулирование лицензии на осуществление деятельности в области оказания услуг связи Роскомнадзором осуществляется в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действия свидетельства о государственной регистрации гражданина в качестве индивидуального предпринимателя.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В случае поступления от соответствующего территориального органа Роскомнадзора, а также иных органов государственной власти, в центральный аппарат Роскомнадзора информации о ликвидации юридического лица или прекращении его деятельности в результате реорганизации, за исключением его реорганизации в форме преобразования, либо прекращения действия свидетельства о государственной регистрации гражданина в качестве индивидуального предпринимателя, отдел ведения реестра лицензий в области связи осуществляет подготовку проекта решения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проекта решения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указанного решения приказом Роскомнадзора соответствующие сведения вносятся оператором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Об аннулировании лицензии на осуществление деятельности в области оказания услуг </w:t>
      </w:r>
      <w:r>
        <w:rPr>
          <w:rFonts w:ascii="Calibri" w:hAnsi="Calibri" w:cs="Calibri"/>
        </w:rPr>
        <w:lastRenderedPageBreak/>
        <w:t>связи заявитель уведомляется в следующем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корреспонденцию направляет заявителю извещение о принятии решения об аннулировании лицензии на осуществление деятельности в области оказания услуг связи, подписанное руководителем Лицензирующего управления или заместителем руководителя Лицензирующего управления;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извещения о принятом решении вносятся ответственным за корреспонденцию в ЕИС.</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58" w:name="Par866"/>
      <w:bookmarkEnd w:id="58"/>
      <w:r>
        <w:rPr>
          <w:rFonts w:ascii="Calibri" w:hAnsi="Calibri" w:cs="Calibri"/>
        </w:rPr>
        <w:t>Порядок формирования и ведения реестра лицензий</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Формирование и ведение реестра лицензий в области связи осуществляется в электронной форме. Реестр лицензий в области связи является подсистемой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Реестр лицензий в области связи для каждой лицензии на осуществление деятельности в области оказания услуг связи содержит следующую информацию: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лицензиате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 ИНН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осуществление деятельности в области оказания услуг связи, включая день начала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приостановлении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возобновлении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прекращении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деятельности в области оказания услуг связи, результатом переоформления или продления срока действия которой является настоящая лицензия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выдаче изменений и дополнений в лицензию на осуществление деятельности в области оказания услуг связи с указанием их содержания.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Формирование и ведение реестра лицензий в области связи осуществляется на основании следующих решений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выдаче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переоформлении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и дополнений в лицензию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возобновлении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в реестр лицензий в области связи записи о прекращении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 формировании реестра лицензий в области связи учитываются решения суда об аннулировании лицензии на осуществление деятельности в области оказания услуг связи в </w:t>
      </w:r>
      <w:r>
        <w:rPr>
          <w:rFonts w:ascii="Calibri" w:hAnsi="Calibri" w:cs="Calibri"/>
        </w:rPr>
        <w:lastRenderedPageBreak/>
        <w:t>судебном порядке.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На основании принятых решений уполномоченные должностные лица отдела ведения реестра лицензий в области связи осуществляют внесение изменений в реестр лицензий в области связи. Внесение изменений осуществляется в автоматическом режиме на основании информации базы данных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Сведения о выдаче лицензии на осуществление деятельности в области оказания услуг связи на осуществление деятельности в области оказания услуг связи; продлении срока действия лицензии на осуществление деятельности в области оказания услуг связи; переоформлении лицензии на осуществление деятельности в области оказания услуг связи; приостановлении действия лицензии на осуществление деятельности в области оказания услуг связи; возобновлении действия лицензии на осуществление деятельности в области оказания услуг связи; об аннулировании лицензии на осуществление деятельности в области оказания услуг связи; о внесении в реестр лицензий в области связи записи о прекращении действия лицензии на осуществление деятельности в области оказания услуг связи направляются в территориальный орган Федеральной налоговой службы по месту регистрации лицензиата в течение пяти рабочих дней с момента принятия соответствующего решения.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представляются по каналам связи на условиях, установленных соглашением между Роскомнадзором и Федеральной налоговой службой, в форме электронного сообщения, подписанного электронной цифровой подписью.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Публикация информации из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Публикация информации из реестра лицензий в области связи осуществляется в электронной форме на сайте.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Информация реестра лицензий в области связи для каждой лицензии на осуществление деятельности в области оказания услуг связи публикуется в следующем объеме: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лицензиате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(населенный пункт) - для индивидуального предпринимателя; ИНН лицензиата);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услуги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приостановлении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возобновлении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аннулировании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прекращении действия лицензии на осуществление 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Информация из реестра лицензий в области связи на сайте обновляется автоматически по мере внесения соответствующих изменений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Помимо информации реестра лицензий в области связи на сайте размещается информация о ходе рассмотрения заявлений по вопросам исполнения государственной услуги по осуществлению лицензирования деятельности в области оказания услуг связи, предусмотренных Регламентом, за исключением предоставления информации из реестра лицензий в области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Информация о ходе рассмотрения заявления для каждого заявления публикуется в следующем объеме: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заявителе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(населенный пункт) - для индивидуального предпринимателя; ИНН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исходящий номер и дата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 ходе рассмотрения заявления: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находится в процессе рассмотрения;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заявления возвращены заявителю (с указанием даты и номера соответствующего письма);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принято решение (с указанием даты и номера соответствующего приказа);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направлено извещение о принятии решения (с указанием даты и номера соответствующего письма).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112.6. Доступ к информации о ходе рассмотрения конкретного заявления возможен после внесения необходимой информации (ИНН заявителя и исходящий номер заявления) в соответствующие поля на сайте.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112.7. Информация о ходе рассмотрения заявлений обновляется автоматически по мере внесения соответствующих изменений в ЕИС.</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Спустя три месяца после внесения в ЕИС сведений о направлении заявителю извещения о результатах рассмотрения заявления либо письма о возвращении материалов заявления информация о ходе рассмотрения такого заявления удаляется с сайта.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1"/>
        <w:rPr>
          <w:rFonts w:ascii="Calibri" w:hAnsi="Calibri" w:cs="Calibri"/>
        </w:rPr>
      </w:pPr>
      <w:bookmarkStart w:id="59" w:name="Par922"/>
      <w:bookmarkEnd w:id="59"/>
      <w:r>
        <w:rPr>
          <w:rFonts w:ascii="Calibri" w:hAnsi="Calibri" w:cs="Calibri"/>
        </w:rPr>
        <w:t>IV. Формы контроля за предоставлением</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0" w:name="Par925"/>
      <w:bookmarkEnd w:id="60"/>
      <w:r>
        <w:rPr>
          <w:rFonts w:ascii="Calibri" w:hAnsi="Calibri" w:cs="Calibri"/>
        </w:rPr>
        <w:t>Порядок осуществления текущего контроля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регламента и иных нормативных правовых</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услуги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исполнению такой государственной услуги (предоставлению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в формах: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услуги (предоставлению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услуги (предоставлению государственной услуги), принимают меры по устранению таких нарушений и направляют уполномоченному должностному лицу Роскомнадзора или его территориального органа предложения о применении или неприменении мер дисциплинарной ответственности к лицам, допустившим соответствующие нарушения.</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1" w:name="Par938"/>
      <w:bookmarkEnd w:id="61"/>
      <w:r>
        <w:rPr>
          <w:rFonts w:ascii="Calibri" w:hAnsi="Calibri" w:cs="Calibri"/>
        </w:rPr>
        <w:t>Порядок и периодичность осуществления плановых</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Контроль за полнотой и качеством предоставления государственной услуги </w:t>
      </w:r>
      <w:r>
        <w:rPr>
          <w:rFonts w:ascii="Calibri" w:hAnsi="Calibri" w:cs="Calibri"/>
        </w:rPr>
        <w:lastRenderedPageBreak/>
        <w:t>осуществляется в форме проведения проверок.</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предоставления государственной услуги могут быть плановыми и внеплановыми.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в соответствии с установленными планами работы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проводятся руководителями структурных подразделений, ответственных за организацию работы по предоставлению государственной услуги, а также руководителем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2" w:name="Par950"/>
      <w:bookmarkEnd w:id="62"/>
      <w:r>
        <w:rPr>
          <w:rFonts w:ascii="Calibri" w:hAnsi="Calibri" w:cs="Calibri"/>
        </w:rPr>
        <w:t>Ответственность должностных лиц за решения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Ответственность за предоставление государственной услуги возлагается на руководителей структурных подразделений Роскомнадзора и территориальных органов Роскомнадзора (</w:t>
      </w:r>
      <w:hyperlink w:anchor="Par1001" w:history="1">
        <w:r>
          <w:rPr>
            <w:rFonts w:ascii="Calibri" w:hAnsi="Calibri" w:cs="Calibri"/>
            <w:color w:val="0000FF"/>
          </w:rPr>
          <w:t>Приложение N 1</w:t>
        </w:r>
      </w:hyperlink>
      <w:r>
        <w:rPr>
          <w:rFonts w:ascii="Calibri" w:hAnsi="Calibri" w:cs="Calibri"/>
        </w:rPr>
        <w:t xml:space="preserve"> к Регламенту), а также непосредственно на руководителя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за выполнение административных процедур по предоставлению государственной услуги по осуществлению лицензирования деятельности в области оказания услуг связи закрепляется в должностных регламентах специалистов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требований настоящего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3" w:name="Par958"/>
      <w:bookmarkEnd w:id="63"/>
      <w:r>
        <w:rPr>
          <w:rFonts w:ascii="Calibri" w:hAnsi="Calibri" w:cs="Calibri"/>
        </w:rPr>
        <w:t>Положения, характеризующие требования к порядку</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Контроль предоставления государственной услуги, в том числе со стороны граждан, их объединений и организаций, может осуществляться путем обращения на Сайт или в справочно-информационный центр Роскомнадзора.</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на Сайт заявитель может получить информацию реестра лицензий в области связи, а при обращении в устной форме или по телефону - также информацию, объем которой определен </w:t>
      </w:r>
      <w:hyperlink w:anchor="Par99" w:history="1">
        <w:r>
          <w:rPr>
            <w:rFonts w:ascii="Calibri" w:hAnsi="Calibri" w:cs="Calibri"/>
            <w:color w:val="0000FF"/>
          </w:rPr>
          <w:t>пунктом 10</w:t>
        </w:r>
      </w:hyperlink>
      <w:r>
        <w:rPr>
          <w:rFonts w:ascii="Calibri" w:hAnsi="Calibri" w:cs="Calibri"/>
        </w:rPr>
        <w:t xml:space="preserve"> Регламента.</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1"/>
        <w:rPr>
          <w:rFonts w:ascii="Calibri" w:hAnsi="Calibri" w:cs="Calibri"/>
        </w:rPr>
      </w:pPr>
      <w:bookmarkStart w:id="64" w:name="Par966"/>
      <w:bookmarkEnd w:id="64"/>
      <w:r>
        <w:rPr>
          <w:rFonts w:ascii="Calibri" w:hAnsi="Calibri" w:cs="Calibri"/>
        </w:rPr>
        <w:t>V. Досудебный (внесудебный) порядок обжалования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Заявитель имеет право на обжалование действий и (или) бездействия должностных лиц Роскомнадзора в досудебном (внесудебном) порядке, в том числе в следующих случаях: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запроса заявителя о предоставлении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у заявителя документов, не предусмотренных нормативными правовыми актами </w:t>
      </w:r>
      <w:r>
        <w:rPr>
          <w:rFonts w:ascii="Calibri" w:hAnsi="Calibri" w:cs="Calibri"/>
        </w:rPr>
        <w:lastRenderedPageBreak/>
        <w:t>Российской Федерации для предоставления государственной услуги;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Жалоба подается в письменной форме на бумажном носителе, в электронной форме в Роскомнадзор. Жалоба (претензия) на решение, принятое руководством Роскомнадзора, а также в случае несогласия с ранее принятым решением на жалобу (претензию) - подается в вышестоящий орган государственной власти.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Вышестоящим органом государственной власти, которому может быть адресована жалоба (претензия) в досудебном (внесудебном) порядке, является Министерство связи и массовых коммуникаций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Министерства связи и массовых коммуникаций Российской Федерации: Тверская ул., д. 7, Москва, 125375.</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Минкомсвязи России в информационно-телекоммуникационной сети "Интернет": www.minsvyaz.ru или www.минсвязь.рф.</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office@minsvyaz.ru.</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Роскомнадзора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Порядок подачи и рассмотрения жалоб на решения и действия (бездействие) Роскомнадзора и его должностных лиц, федеральных государственных служащих устанавливается Правительством Российской Федерации.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Жалоба должна содержать:</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фамилию, имя, отчество государственного служащего, решения и действия (бездействие) которых обжалуются;</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Calibri" w:hAnsi="Calibri" w:cs="Calibri"/>
        </w:rPr>
        <w:lastRenderedPageBreak/>
        <w:t>- в течение пяти рабочих дней со дня ее регистрации.</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 результатам рассмотрения жалобы Роскомнадзор принимает одно из следующих решений:</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65" w:name="Par1001"/>
      <w:bookmarkEnd w:id="65"/>
      <w:r>
        <w:rPr>
          <w:rFonts w:ascii="Calibri" w:hAnsi="Calibri" w:cs="Calibri"/>
        </w:rPr>
        <w:t>Приложение N 1</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Минкомсвязи России от 24.11.2014 N 403)</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6" w:name="Par1014"/>
      <w:bookmarkEnd w:id="66"/>
      <w:r>
        <w:rPr>
          <w:rFonts w:ascii="Calibri" w:hAnsi="Calibri" w:cs="Calibri"/>
        </w:rPr>
        <w:t>Реквизиты</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 xml:space="preserve">                            г. Москва, 109074</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Официальный сайт                               www.rsoc.ru</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Роскомнадзора в сети</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Интернет:</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График работы отдела             понедельник -              с 10.00 до</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документооборота, архива,        пятница                      12.00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контроля и работы с                                         с 14.00 до</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обращениями граждан                                           16.00</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(прием документов):              суббота,                    выходной</w:t>
      </w:r>
    </w:p>
    <w:p w:rsidR="004F0495" w:rsidRDefault="004F0495">
      <w:pPr>
        <w:pStyle w:val="ConsPlusCell"/>
        <w:jc w:val="both"/>
        <w:rPr>
          <w:rFonts w:ascii="Courier New" w:hAnsi="Courier New" w:cs="Courier New"/>
          <w:sz w:val="20"/>
          <w:szCs w:val="20"/>
        </w:rPr>
      </w:pPr>
      <w:r>
        <w:rPr>
          <w:rFonts w:ascii="Courier New" w:hAnsi="Courier New" w:cs="Courier New"/>
          <w:sz w:val="20"/>
          <w:szCs w:val="20"/>
        </w:rPr>
        <w:t xml:space="preserve">                                 воскресенье</w:t>
      </w:r>
    </w:p>
    <w:p w:rsidR="004F0495" w:rsidRDefault="004F0495">
      <w:pPr>
        <w:pStyle w:val="ConsPlusCell"/>
        <w:jc w:val="both"/>
        <w:rPr>
          <w:rFonts w:ascii="Courier New" w:hAnsi="Courier New" w:cs="Courier New"/>
          <w:sz w:val="20"/>
          <w:szCs w:val="20"/>
        </w:rPr>
        <w:sectPr w:rsidR="004F0495" w:rsidSect="00666CC8">
          <w:pgSz w:w="11906" w:h="16838"/>
          <w:pgMar w:top="1134" w:right="850" w:bottom="1134" w:left="1701" w:header="708" w:footer="708" w:gutter="0"/>
          <w:cols w:space="708"/>
          <w:docGrid w:linePitch="360"/>
        </w:sect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outlineLvl w:val="2"/>
        <w:rPr>
          <w:rFonts w:ascii="Calibri" w:hAnsi="Calibri" w:cs="Calibri"/>
        </w:rPr>
      </w:pPr>
      <w:bookmarkStart w:id="67" w:name="Par1030"/>
      <w:bookmarkEnd w:id="67"/>
      <w:r>
        <w:rPr>
          <w:rFonts w:ascii="Calibri" w:hAnsi="Calibri" w:cs="Calibri"/>
        </w:rPr>
        <w:t>Территориальные органы</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Минкомсвязи России от 24.11.2014 N 403)</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Сарыгина, д. 7, г. </w:t>
            </w:r>
            <w:r>
              <w:rPr>
                <w:rFonts w:ascii="Calibri" w:hAnsi="Calibri" w:cs="Calibri"/>
              </w:rPr>
              <w:lastRenderedPageBreak/>
              <w:t>Кемерово, 650025,</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Старокаширское шоссе, д. </w:t>
            </w:r>
            <w:r>
              <w:rPr>
                <w:rFonts w:ascii="Calibri" w:hAnsi="Calibri" w:cs="Calibri"/>
              </w:rPr>
              <w:lastRenderedPageBreak/>
              <w:t>2, корп. 10, ГСП-7, г. Москва, 117997,</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430005,</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Северо-Кавказскому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4F049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68" w:name="Par1480"/>
      <w:bookmarkEnd w:id="68"/>
      <w:r>
        <w:rPr>
          <w:rFonts w:ascii="Calibri" w:hAnsi="Calibri" w:cs="Calibri"/>
        </w:rPr>
        <w:t>Приложение N 2</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ЗАЯВЛЕНИЯ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w:t>
      </w:r>
    </w:p>
    <w:p w:rsidR="004F0495" w:rsidRDefault="004F0495">
      <w:pPr>
        <w:widowControl w:val="0"/>
        <w:autoSpaceDE w:val="0"/>
        <w:autoSpaceDN w:val="0"/>
        <w:adjustRightInd w:val="0"/>
        <w:spacing w:after="0" w:line="240" w:lineRule="auto"/>
        <w:jc w:val="center"/>
        <w:rPr>
          <w:rFonts w:ascii="Calibri" w:hAnsi="Calibri" w:cs="Calibri"/>
        </w:rPr>
        <w:sectPr w:rsidR="004F0495">
          <w:pgSz w:w="16838" w:h="11905" w:orient="landscape"/>
          <w:pgMar w:top="1701" w:right="1134" w:bottom="850" w:left="1134" w:header="720" w:footer="720" w:gutter="0"/>
          <w:cols w:space="720"/>
          <w:noEndnote/>
        </w:sect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pStyle w:val="ConsPlusNonformat"/>
        <w:jc w:val="both"/>
      </w:pPr>
      <w:r>
        <w:t xml:space="preserve">                                 ЗАЯВЛЕНИЕ</w:t>
      </w:r>
    </w:p>
    <w:p w:rsidR="004F0495" w:rsidRDefault="004F0495">
      <w:pPr>
        <w:pStyle w:val="ConsPlusNonformat"/>
        <w:jc w:val="both"/>
      </w:pPr>
      <w:r>
        <w:t xml:space="preserve">                о предоставлении лицензии на осуществление</w:t>
      </w:r>
    </w:p>
    <w:p w:rsidR="004F0495" w:rsidRDefault="004F0495">
      <w:pPr>
        <w:pStyle w:val="ConsPlusNonformat"/>
        <w:jc w:val="both"/>
      </w:pPr>
      <w:r>
        <w:t xml:space="preserve">                деятельности в области оказания услуг связи</w:t>
      </w:r>
    </w:p>
    <w:p w:rsidR="004F0495" w:rsidRDefault="004F0495">
      <w:pPr>
        <w:pStyle w:val="ConsPlusNonformat"/>
        <w:jc w:val="both"/>
      </w:pPr>
    </w:p>
    <w:p w:rsidR="004F0495" w:rsidRDefault="004F0495">
      <w:pPr>
        <w:pStyle w:val="ConsPlusNonformat"/>
        <w:jc w:val="both"/>
      </w:pPr>
      <w:r>
        <w:t>1. Соискатель</w:t>
      </w:r>
    </w:p>
    <w:p w:rsidR="004F0495" w:rsidRDefault="004F0495">
      <w:pPr>
        <w:pStyle w:val="ConsPlusNonformat"/>
        <w:jc w:val="both"/>
      </w:pPr>
      <w:r>
        <w:t>лицензии:                  ________________________________________________</w:t>
      </w:r>
    </w:p>
    <w:p w:rsidR="004F0495" w:rsidRDefault="004F0495">
      <w:pPr>
        <w:pStyle w:val="ConsPlusNonformat"/>
        <w:jc w:val="both"/>
      </w:pPr>
      <w:r>
        <w:t xml:space="preserve">                             (наименование, организационно-правовая форма</w:t>
      </w:r>
    </w:p>
    <w:p w:rsidR="004F0495" w:rsidRDefault="004F0495">
      <w:pPr>
        <w:pStyle w:val="ConsPlusNonformat"/>
        <w:jc w:val="both"/>
      </w:pPr>
      <w:r>
        <w:t xml:space="preserve">                                   юридического лица в соответствии</w:t>
      </w:r>
    </w:p>
    <w:p w:rsidR="004F0495" w:rsidRDefault="004F0495">
      <w:pPr>
        <w:pStyle w:val="ConsPlusNonformat"/>
        <w:jc w:val="both"/>
      </w:pPr>
      <w:r>
        <w:t xml:space="preserve">                                с учредительными документами или Ф.И.О.</w:t>
      </w:r>
    </w:p>
    <w:p w:rsidR="004F0495" w:rsidRDefault="004F0495">
      <w:pPr>
        <w:pStyle w:val="ConsPlusNonformat"/>
        <w:jc w:val="both"/>
      </w:pPr>
      <w:r>
        <w:t xml:space="preserve">                                индивидуального предпринимателя, данные</w:t>
      </w:r>
    </w:p>
    <w:p w:rsidR="004F0495" w:rsidRDefault="004F0495">
      <w:pPr>
        <w:pStyle w:val="ConsPlusNonformat"/>
        <w:jc w:val="both"/>
      </w:pPr>
      <w:r>
        <w:t xml:space="preserve">                                  документа, удостоверяющего личность</w:t>
      </w:r>
    </w:p>
    <w:p w:rsidR="004F0495" w:rsidRDefault="004F0495">
      <w:pPr>
        <w:pStyle w:val="ConsPlusNonformat"/>
        <w:jc w:val="both"/>
      </w:pPr>
      <w:r>
        <w:t xml:space="preserve">                                 (для индивидуального предпринимателя))</w:t>
      </w:r>
    </w:p>
    <w:p w:rsidR="004F0495" w:rsidRDefault="004F0495">
      <w:pPr>
        <w:pStyle w:val="ConsPlusNonformat"/>
        <w:jc w:val="both"/>
      </w:pPr>
      <w:r>
        <w:t>Место нахождения: _________________________________________________________</w:t>
      </w:r>
    </w:p>
    <w:p w:rsidR="004F0495" w:rsidRDefault="004F0495">
      <w:pPr>
        <w:pStyle w:val="ConsPlusNonformat"/>
        <w:jc w:val="both"/>
      </w:pPr>
      <w:r>
        <w:t xml:space="preserve">                      (место нахождения (жительства) юридического лица</w:t>
      </w:r>
    </w:p>
    <w:p w:rsidR="004F0495" w:rsidRDefault="004F0495">
      <w:pPr>
        <w:pStyle w:val="ConsPlusNonformat"/>
        <w:jc w:val="both"/>
      </w:pPr>
      <w:r>
        <w:t xml:space="preserve">                               (индивидуального предпринимателя))</w:t>
      </w:r>
    </w:p>
    <w:p w:rsidR="004F0495" w:rsidRDefault="004F0495">
      <w:pPr>
        <w:pStyle w:val="ConsPlusNonformat"/>
        <w:jc w:val="both"/>
      </w:pPr>
      <w:r>
        <w:t xml:space="preserve">Почтовый адрес </w:t>
      </w:r>
      <w:hyperlink w:anchor="Par1539" w:history="1">
        <w:r>
          <w:rPr>
            <w:color w:val="0000FF"/>
          </w:rPr>
          <w:t>&lt;*&gt;</w:t>
        </w:r>
      </w:hyperlink>
      <w:r>
        <w:t>: _______________________________________________________</w:t>
      </w:r>
    </w:p>
    <w:p w:rsidR="004F0495" w:rsidRDefault="004F0495">
      <w:pPr>
        <w:pStyle w:val="ConsPlusNonformat"/>
        <w:jc w:val="both"/>
      </w:pPr>
      <w:r>
        <w:t xml:space="preserve">                                   (адрес для переписки)</w:t>
      </w:r>
    </w:p>
    <w:p w:rsidR="004F0495" w:rsidRDefault="004F0495">
      <w:pPr>
        <w:pStyle w:val="ConsPlusNonformat"/>
        <w:jc w:val="both"/>
      </w:pPr>
      <w:r>
        <w:t>Банковские</w:t>
      </w:r>
    </w:p>
    <w:p w:rsidR="004F0495" w:rsidRDefault="004F0495">
      <w:pPr>
        <w:pStyle w:val="ConsPlusNonformat"/>
        <w:jc w:val="both"/>
      </w:pPr>
      <w:r>
        <w:t>реквизиты: ________________________________________________________________</w:t>
      </w:r>
    </w:p>
    <w:p w:rsidR="004F0495" w:rsidRDefault="004F0495">
      <w:pPr>
        <w:pStyle w:val="ConsPlusNonformat"/>
        <w:jc w:val="both"/>
      </w:pPr>
      <w:r>
        <w:t xml:space="preserve">                                           ИНН </w:t>
      </w:r>
      <w:hyperlink w:anchor="Par1539" w:history="1">
        <w:r>
          <w:rPr>
            <w:color w:val="0000FF"/>
          </w:rPr>
          <w:t>&lt;*&gt;</w:t>
        </w:r>
      </w:hyperlink>
      <w:r>
        <w:t>: _______________________</w:t>
      </w:r>
    </w:p>
    <w:p w:rsidR="004F0495" w:rsidRDefault="004F0495">
      <w:pPr>
        <w:pStyle w:val="ConsPlusNonformat"/>
        <w:jc w:val="both"/>
      </w:pPr>
      <w:r>
        <w:t xml:space="preserve">Телефон </w:t>
      </w:r>
      <w:hyperlink w:anchor="Par1539" w:history="1">
        <w:r>
          <w:rPr>
            <w:color w:val="0000FF"/>
          </w:rPr>
          <w:t>&lt;*&gt;</w:t>
        </w:r>
      </w:hyperlink>
      <w:r>
        <w:t xml:space="preserve">: ______________________ Факс </w:t>
      </w:r>
      <w:hyperlink w:anchor="Par1539" w:history="1">
        <w:r>
          <w:rPr>
            <w:color w:val="0000FF"/>
          </w:rPr>
          <w:t>&lt;*&gt;</w:t>
        </w:r>
      </w:hyperlink>
      <w:r>
        <w:t>: __________________</w:t>
      </w:r>
    </w:p>
    <w:p w:rsidR="004F0495" w:rsidRDefault="004F0495">
      <w:pPr>
        <w:pStyle w:val="ConsPlusNonformat"/>
        <w:jc w:val="both"/>
      </w:pPr>
      <w:r>
        <w:t>2. Наименование услуги связи: _____________________________________________</w:t>
      </w:r>
    </w:p>
    <w:p w:rsidR="004F0495" w:rsidRDefault="004F0495">
      <w:pPr>
        <w:pStyle w:val="ConsPlusNonformat"/>
        <w:jc w:val="both"/>
      </w:pPr>
      <w:r>
        <w:t>3. Территория, на которой будет</w:t>
      </w:r>
    </w:p>
    <w:p w:rsidR="004F0495" w:rsidRDefault="004F0495">
      <w:pPr>
        <w:pStyle w:val="ConsPlusNonformat"/>
        <w:jc w:val="both"/>
      </w:pPr>
      <w:r>
        <w:t>оказываться услуга связи и создаваться</w:t>
      </w:r>
    </w:p>
    <w:p w:rsidR="004F0495" w:rsidRDefault="004F0495">
      <w:pPr>
        <w:pStyle w:val="ConsPlusNonformat"/>
        <w:jc w:val="both"/>
      </w:pPr>
      <w:r>
        <w:t>сеть связи: _______________________________________________________________</w:t>
      </w:r>
    </w:p>
    <w:p w:rsidR="004F0495" w:rsidRDefault="004F0495">
      <w:pPr>
        <w:pStyle w:val="ConsPlusNonformat"/>
        <w:jc w:val="both"/>
      </w:pPr>
      <w:r>
        <w:t>4. Категория сети связи: __________________________________________________</w:t>
      </w:r>
    </w:p>
    <w:p w:rsidR="004F0495" w:rsidRDefault="004F0495">
      <w:pPr>
        <w:pStyle w:val="ConsPlusNonformat"/>
        <w:jc w:val="both"/>
      </w:pPr>
      <w:r>
        <w:t>5. Срок, в течение которого соискатель лицензии</w:t>
      </w:r>
    </w:p>
    <w:p w:rsidR="004F0495" w:rsidRDefault="004F0495">
      <w:pPr>
        <w:pStyle w:val="ConsPlusNonformat"/>
        <w:jc w:val="both"/>
      </w:pPr>
      <w:r>
        <w:t>намерен осуществлять деятельность в области</w:t>
      </w:r>
    </w:p>
    <w:p w:rsidR="004F0495" w:rsidRDefault="004F0495">
      <w:pPr>
        <w:pStyle w:val="ConsPlusNonformat"/>
        <w:jc w:val="both"/>
      </w:pPr>
      <w:r>
        <w:t>оказания услуг связи: _____________________________________________________</w:t>
      </w:r>
    </w:p>
    <w:p w:rsidR="004F0495" w:rsidRDefault="004F0495">
      <w:pPr>
        <w:pStyle w:val="ConsPlusNonformat"/>
        <w:jc w:val="both"/>
      </w:pPr>
      <w:r>
        <w:t>За   представление   в   лицензирующий   орган недостоверных или искаженных</w:t>
      </w:r>
    </w:p>
    <w:p w:rsidR="004F0495" w:rsidRDefault="004F0495">
      <w:pPr>
        <w:pStyle w:val="ConsPlusNonformat"/>
        <w:jc w:val="both"/>
      </w:pPr>
      <w:r>
        <w:t>сведений   соискатель  лицензии  несет  ответственность  в  соответствии  с</w:t>
      </w:r>
    </w:p>
    <w:p w:rsidR="004F0495" w:rsidRDefault="004F0495">
      <w:pPr>
        <w:pStyle w:val="ConsPlusNonformat"/>
        <w:jc w:val="both"/>
      </w:pPr>
      <w:r>
        <w:t>законодательством Российской Федерации.</w:t>
      </w:r>
    </w:p>
    <w:p w:rsidR="004F0495" w:rsidRDefault="004F0495">
      <w:pPr>
        <w:pStyle w:val="ConsPlusNonformat"/>
        <w:jc w:val="both"/>
      </w:pPr>
    </w:p>
    <w:p w:rsidR="004F0495" w:rsidRDefault="004F0495">
      <w:pPr>
        <w:pStyle w:val="ConsPlusNonformat"/>
        <w:jc w:val="both"/>
      </w:pPr>
      <w:r>
        <w:t>_ Я ознакомлен (ознакомлена) с  порядком  подачи  заявления  в  электронном</w:t>
      </w:r>
    </w:p>
    <w:p w:rsidR="004F0495" w:rsidRDefault="004F0495">
      <w:pPr>
        <w:pStyle w:val="ConsPlusNonformat"/>
        <w:jc w:val="both"/>
      </w:pPr>
      <w:r>
        <w:t>виде.</w:t>
      </w:r>
    </w:p>
    <w:p w:rsidR="004F0495" w:rsidRDefault="004F0495">
      <w:pPr>
        <w:pStyle w:val="ConsPlusNonformat"/>
        <w:jc w:val="both"/>
      </w:pPr>
      <w:r>
        <w:t>_  Я  подтверждаю  свое  согласие  на  передачу  информации  в  электронной</w:t>
      </w:r>
    </w:p>
    <w:p w:rsidR="004F0495" w:rsidRDefault="004F0495">
      <w:pPr>
        <w:pStyle w:val="ConsPlusNonformat"/>
        <w:jc w:val="both"/>
      </w:pPr>
      <w:r>
        <w:t>форме заявления (в том числе персональных данных) по открытым каналам связи</w:t>
      </w:r>
    </w:p>
    <w:p w:rsidR="004F0495" w:rsidRDefault="004F0495">
      <w:pPr>
        <w:pStyle w:val="ConsPlusNonformat"/>
        <w:jc w:val="both"/>
      </w:pPr>
      <w:r>
        <w:t>сети Интернет.</w:t>
      </w:r>
    </w:p>
    <w:p w:rsidR="004F0495" w:rsidRDefault="004F0495">
      <w:pPr>
        <w:pStyle w:val="ConsPlusNonformat"/>
        <w:jc w:val="both"/>
      </w:pPr>
    </w:p>
    <w:p w:rsidR="004F0495" w:rsidRDefault="004F0495">
      <w:pPr>
        <w:pStyle w:val="ConsPlusNonformat"/>
        <w:jc w:val="both"/>
      </w:pPr>
      <w:r>
        <w:t xml:space="preserve">         Соискатель                          Подпись соискателя и печать</w:t>
      </w:r>
    </w:p>
    <w:p w:rsidR="004F0495" w:rsidRDefault="004F0495">
      <w:pPr>
        <w:pStyle w:val="ConsPlusNonformat"/>
        <w:jc w:val="both"/>
      </w:pPr>
      <w:r>
        <w:t>(должность, Ф.И.О. полностью)</w:t>
      </w:r>
    </w:p>
    <w:p w:rsidR="004F0495" w:rsidRDefault="004F0495">
      <w:pPr>
        <w:pStyle w:val="ConsPlusNonformat"/>
        <w:jc w:val="both"/>
      </w:pPr>
      <w:r>
        <w:t>_____________________________              ________________________________</w:t>
      </w:r>
    </w:p>
    <w:p w:rsidR="004F0495" w:rsidRDefault="004F0495">
      <w:pPr>
        <w:pStyle w:val="ConsPlusNonformat"/>
        <w:jc w:val="both"/>
      </w:pPr>
      <w:r>
        <w:t xml:space="preserve">                                    МП</w:t>
      </w:r>
    </w:p>
    <w:p w:rsidR="004F0495" w:rsidRDefault="004F0495">
      <w:pPr>
        <w:pStyle w:val="ConsPlusNonformat"/>
        <w:jc w:val="both"/>
        <w:sectPr w:rsidR="004F0495">
          <w:pgSz w:w="11905" w:h="16838"/>
          <w:pgMar w:top="1134" w:right="850" w:bottom="1134" w:left="1701" w:header="720" w:footer="720" w:gutter="0"/>
          <w:cols w:space="720"/>
          <w:noEndnote/>
        </w:sectPr>
      </w:pP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0495" w:rsidRDefault="004F0495">
      <w:pPr>
        <w:widowControl w:val="0"/>
        <w:autoSpaceDE w:val="0"/>
        <w:autoSpaceDN w:val="0"/>
        <w:adjustRightInd w:val="0"/>
        <w:spacing w:after="0" w:line="240" w:lineRule="auto"/>
        <w:ind w:firstLine="540"/>
        <w:jc w:val="both"/>
        <w:rPr>
          <w:rFonts w:ascii="Calibri" w:hAnsi="Calibri" w:cs="Calibri"/>
        </w:rPr>
      </w:pPr>
      <w:bookmarkStart w:id="69" w:name="Par1539"/>
      <w:bookmarkEnd w:id="69"/>
      <w:r>
        <w:rPr>
          <w:rFonts w:ascii="Calibri" w:hAnsi="Calibri" w:cs="Calibri"/>
        </w:rPr>
        <w:t>&lt;*&gt; Сведения предоставляются по желанию заявителя.</w:t>
      </w: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70" w:name="Par1545"/>
      <w:bookmarkEnd w:id="70"/>
      <w:r>
        <w:rPr>
          <w:rFonts w:ascii="Calibri" w:hAnsi="Calibri" w:cs="Calibri"/>
        </w:rPr>
        <w:t>Приложение N 3</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jc w:val="center"/>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bookmarkStart w:id="71" w:name="Par1555"/>
      <w:bookmarkEnd w:id="71"/>
      <w:r>
        <w:rPr>
          <w:rFonts w:ascii="Calibri" w:hAnsi="Calibri" w:cs="Calibri"/>
        </w:rPr>
        <w:t>ПЕРЕЧЕНЬ</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ПОДАЧЕ ЗАЯВЛЕНИЯ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о предоставлении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требованиями </w:t>
            </w:r>
            <w:hyperlink r:id="rId48" w:history="1">
              <w:r>
                <w:rPr>
                  <w:rFonts w:ascii="Calibri" w:hAnsi="Calibri" w:cs="Calibri"/>
                  <w:color w:val="0000FF"/>
                </w:rPr>
                <w:t>пункта 1</w:t>
              </w:r>
            </w:hyperlink>
            <w:r>
              <w:rPr>
                <w:rFonts w:ascii="Calibri" w:hAnsi="Calibri" w:cs="Calibri"/>
              </w:rPr>
              <w:t xml:space="preserve"> статьи 30 Федерального закона "О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Копии содержащихся в регистрационном деле юридического лица учредительных документов, заверенные государственным органом, осуществляющим ведение единого государственного реестра юридических лиц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72" w:name="Par1569"/>
            <w:bookmarkEnd w:id="72"/>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Копия документа, подтверждающего факт внесения записи о юридическом </w:t>
            </w:r>
            <w:r>
              <w:rPr>
                <w:rFonts w:ascii="Calibri" w:hAnsi="Calibri" w:cs="Calibri"/>
              </w:rPr>
              <w:lastRenderedPageBreak/>
              <w:t>лице в единый государственный реестр юридических лиц, заверенная органом, выдавшим указанный документ, или нотариально заверенная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73" w:name="Par1572"/>
            <w:bookmarkEnd w:id="73"/>
            <w:r>
              <w:rPr>
                <w:rFonts w:ascii="Calibri" w:hAnsi="Calibri" w:cs="Calibri"/>
              </w:rPr>
              <w:lastRenderedPageBreak/>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74" w:name="Par1575"/>
            <w:bookmarkEnd w:id="74"/>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Схема построения сети связи и описание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122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Размер госпошлины, приведенный в данном документе, изменен. Актуальный</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см. в действующей редакции Налогового </w:t>
            </w:r>
            <w:hyperlink r:id="rId49"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F0495">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260"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уплату государственной пошлины в размере 2600 руб., за исключением случаев, когда лицензия на осуществление деятельности в области оказания услуг связи выдается по результатам проведения торгов</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 осуществление деятельности в области оказания услуг связи должен представить дополнительно:</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сети связи, средств связи, с использованием которых будут оказываться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hyperlink r:id="rId50" w:history="1">
              <w:r>
                <w:rPr>
                  <w:rFonts w:ascii="Calibri" w:hAnsi="Calibri" w:cs="Calibri"/>
                  <w:color w:val="0000FF"/>
                </w:rPr>
                <w:t>Требования</w:t>
              </w:r>
            </w:hyperlink>
            <w:r>
              <w:rPr>
                <w:rFonts w:ascii="Calibri" w:hAnsi="Calibri" w:cs="Calibri"/>
              </w:rPr>
              <w:t xml:space="preserve"> утверждены приказом Министерства информационных технологий и связи Российской Федерации от 22.03.2005 N 32 "Об утверждении требований к содержанию описания сетей и средств связи, с использованием которых будут оказываться услуги связи" (зарегистрирован в Министерстве юстиции Российской Федерации 7 апреля 2005 г., регистрационный N 6471)</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План и экономическое обоснование развития сети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hyperlink r:id="rId51" w:history="1">
              <w:r>
                <w:rPr>
                  <w:rFonts w:ascii="Calibri" w:hAnsi="Calibri" w:cs="Calibri"/>
                  <w:color w:val="0000FF"/>
                </w:rPr>
                <w:t>Рекомендации</w:t>
              </w:r>
            </w:hyperlink>
            <w:r>
              <w:rPr>
                <w:rFonts w:ascii="Calibri" w:hAnsi="Calibri" w:cs="Calibri"/>
              </w:rPr>
              <w:t xml:space="preserve"> утверждены приказом Министерства информационных технологий и связи Российской Федерации от 22.03.2005 N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75" w:name="Par1601"/>
            <w:bookmarkEnd w:id="75"/>
            <w:r>
              <w:rPr>
                <w:rFonts w:ascii="Calibri" w:hAnsi="Calibri" w:cs="Calibri"/>
              </w:rPr>
              <w:t>10.</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Решение Государственной комиссии по радиочастотам о выделении полосы радиочастот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предполагается использование радиочастотного спектра</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76" w:name="Par1609"/>
      <w:bookmarkEnd w:id="76"/>
      <w:r>
        <w:rPr>
          <w:rFonts w:ascii="Calibri" w:hAnsi="Calibri" w:cs="Calibri"/>
        </w:rPr>
        <w:t>Приложение N 4</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bookmarkStart w:id="77" w:name="Par1619"/>
      <w:bookmarkEnd w:id="77"/>
      <w:r>
        <w:rPr>
          <w:rFonts w:ascii="Calibri" w:hAnsi="Calibri" w:cs="Calibri"/>
        </w:rPr>
        <w:t>ПЕРЕЧЕНЬ</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ПОДАЧЕ ЗАЯВЛЕНИЯ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ПРОДЛЕНИИ СРОКА ДЕЙСТВИЯ ЛИЦЕНЗИИ НА ОСУЩЕСТВЛЕНИЕ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о продлении срока действия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свободной форме, подписанное уполномоченным должностным лицом и скрепленное печатью организации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о предоставлении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требованиями </w:t>
            </w:r>
            <w:hyperlink r:id="rId52" w:history="1">
              <w:r>
                <w:rPr>
                  <w:rFonts w:ascii="Calibri" w:hAnsi="Calibri" w:cs="Calibri"/>
                  <w:color w:val="0000FF"/>
                </w:rPr>
                <w:t>пункта 1</w:t>
              </w:r>
            </w:hyperlink>
            <w:r>
              <w:rPr>
                <w:rFonts w:ascii="Calibri" w:hAnsi="Calibri" w:cs="Calibri"/>
              </w:rPr>
              <w:t xml:space="preserve"> статьи 30 Федерального закона "О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78" w:name="Par1636"/>
            <w:bookmarkEnd w:id="78"/>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заверенный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79" w:name="Par1639"/>
            <w:bookmarkEnd w:id="79"/>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80" w:name="Par1642"/>
            <w:bookmarkEnd w:id="80"/>
            <w:r>
              <w:rPr>
                <w:rFonts w:ascii="Calibri" w:hAnsi="Calibri" w:cs="Calibri"/>
              </w:rPr>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Нотариально заверенная копия свидетельства о постановке юридического </w:t>
            </w:r>
            <w:r>
              <w:rPr>
                <w:rFonts w:ascii="Calibri" w:hAnsi="Calibri" w:cs="Calibri"/>
              </w:rPr>
              <w:lastRenderedPageBreak/>
              <w:t>лица или индивидуального предпринимателя на учет в налоговом органе</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Схема построения сети связи и описание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122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Размер госпошлины, приведенный в данном документе, изменен. Актуальный</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см. в действующей редакции Налогового </w:t>
            </w:r>
            <w:hyperlink r:id="rId53"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F0495">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260"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уплату государственной пошлины в размере 200 руб.</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процессе оказания услуг связи используется радиочастотный спектр, в том числе для целей телевизионного вещания и радиовещания; оказываются услуги связи для целей кабельного вещания и проводного радиовещания; оказываются услуги по передаче голосовой информации, в том числе по сети передачи данных; предоставляются каналы связи, выходящие за пределы территории одного субъекта Российской Федерации или за пределами территории Российской Федерации; осуществляется деятельность в области почтовой связи, лицензиат должен представить дополнительно:</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сети связи, средств связи, с использованием которых будут оказываться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hyperlink r:id="rId54" w:history="1">
              <w:r>
                <w:rPr>
                  <w:rFonts w:ascii="Calibri" w:hAnsi="Calibri" w:cs="Calibri"/>
                  <w:color w:val="0000FF"/>
                </w:rPr>
                <w:t>Требования</w:t>
              </w:r>
            </w:hyperlink>
            <w:r>
              <w:rPr>
                <w:rFonts w:ascii="Calibri" w:hAnsi="Calibri" w:cs="Calibri"/>
              </w:rPr>
              <w:t xml:space="preserve"> утверждены приказом Министерства информационных технологий и связи Российской Федерации от 22.03.2005 N 32 "Об утверждении требований к содержанию описания сетей и средств связи, с использованием которых будут оказываться услуги связи" связи" (зарегистрирован в Министерстве юстиции Российской Федерации 7 апреля </w:t>
            </w:r>
            <w:r>
              <w:rPr>
                <w:rFonts w:ascii="Calibri" w:hAnsi="Calibri" w:cs="Calibri"/>
              </w:rPr>
              <w:lastRenderedPageBreak/>
              <w:t>2005 г., регистрационный N 6471)</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План и экономическое обоснование развития сети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hyperlink r:id="rId55" w:history="1">
              <w:r>
                <w:rPr>
                  <w:rFonts w:ascii="Calibri" w:hAnsi="Calibri" w:cs="Calibri"/>
                  <w:color w:val="0000FF"/>
                </w:rPr>
                <w:t>Рекомендации</w:t>
              </w:r>
            </w:hyperlink>
            <w:r>
              <w:rPr>
                <w:rFonts w:ascii="Calibri" w:hAnsi="Calibri" w:cs="Calibri"/>
              </w:rPr>
              <w:t xml:space="preserve"> утверждены приказом Министерства информационных технологий и связи Российской Федерации от 22.03.2005 N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81" w:name="Par1668"/>
            <w:bookmarkEnd w:id="81"/>
            <w:r>
              <w:rPr>
                <w:rFonts w:ascii="Calibri" w:hAnsi="Calibri" w:cs="Calibri"/>
              </w:rPr>
              <w:t>11.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Решение Государственной комиссии по радиочастотам о выделении полосы радиочастот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предполагается использование радиочастотного спектра</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82" w:name="Par1676"/>
      <w:bookmarkEnd w:id="82"/>
      <w:r>
        <w:rPr>
          <w:rFonts w:ascii="Calibri" w:hAnsi="Calibri" w:cs="Calibri"/>
        </w:rPr>
        <w:t>Приложение N 5</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jc w:val="right"/>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bookmarkStart w:id="83" w:name="Par1686"/>
      <w:bookmarkEnd w:id="83"/>
      <w:r>
        <w:rPr>
          <w:rFonts w:ascii="Calibri" w:hAnsi="Calibri" w:cs="Calibri"/>
        </w:rPr>
        <w:t>ПЕРЕЧЕНЬ</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ПЕРЕОФОРМЛЕНИИ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НА ОСУЩЕСТВЛЕНИЕ ДЕЯТЕЛЬНОСТИ В ОБЛАСТИ ОКАЗАНИЯ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УСЛУГ СВЯЗИ В СЛУЧАЕ ИЗМЕНЕНИЯ РЕКВИЗИТОВ ЮРИДИЧЕСКОГО</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ЛИЦА ИЛИ ИНДИВИДУАЛЬНОГО ПРЕДПРИНИМАТЕЛЯ, УКАЗАННЫХ</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владельца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свободной форме, подписанное уполномоченным должностным лицом и скрепленное печатью организации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84" w:name="Par1700"/>
            <w:bookmarkEnd w:id="84"/>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Надлежаще заверенные копии документов, подтверждающих характер и дату внесения соответствующего изменения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122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Размер госпошлины, приведенный в данном документе, изменен. Актуальный</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см. в действующей редакции Налогового </w:t>
            </w:r>
            <w:hyperlink r:id="rId56"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F0495">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уплату государственной пошлины в размере 200 руб.</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85" w:name="Par1716"/>
      <w:bookmarkEnd w:id="85"/>
      <w:r>
        <w:rPr>
          <w:rFonts w:ascii="Calibri" w:hAnsi="Calibri" w:cs="Calibri"/>
        </w:rPr>
        <w:t>Приложение N 6</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bookmarkStart w:id="86" w:name="Par1726"/>
      <w:bookmarkEnd w:id="86"/>
      <w:r>
        <w:rPr>
          <w:rFonts w:ascii="Calibri" w:hAnsi="Calibri" w:cs="Calibri"/>
        </w:rPr>
        <w:t>ПЕРЕЧЕНЬ</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ПОДАЧЕ ЗАЯВЛЕНИЯ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 НА ПРАВОПРЕЕМНИКА,</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ПЕРЕОФОРМЛЕНИЯ ЛИЦЕНЗИИ НА ОСУЩЕСТВЛЕНИЕ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ОБЛАСТИ ОКАЗАНИЯ УСЛУГ СВЯЗИ В СЛУЧАЕ</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РЕОРГАНИЗАЦИИ ЮРИДИЧЕСКОГО ЛИЦА</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владельца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свободной форме, подписанное уполномоченным должностным лицом и скрепленное печатью организации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правопреемника о предоставлении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требованиями </w:t>
            </w:r>
            <w:hyperlink r:id="rId57" w:history="1">
              <w:r>
                <w:rPr>
                  <w:rFonts w:ascii="Calibri" w:hAnsi="Calibri" w:cs="Calibri"/>
                  <w:color w:val="0000FF"/>
                </w:rPr>
                <w:t>пункта 1</w:t>
              </w:r>
            </w:hyperlink>
            <w:r>
              <w:rPr>
                <w:rFonts w:ascii="Calibri" w:hAnsi="Calibri" w:cs="Calibri"/>
              </w:rPr>
              <w:t xml:space="preserve"> статьи 30 Федерального закона "О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87" w:name="Par1746"/>
            <w:bookmarkEnd w:id="87"/>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документа,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заверенный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88" w:name="Par1749"/>
            <w:bookmarkEnd w:id="88"/>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89" w:name="Par1752"/>
            <w:bookmarkEnd w:id="89"/>
            <w:r>
              <w:rPr>
                <w:rFonts w:ascii="Calibri" w:hAnsi="Calibri" w:cs="Calibri"/>
              </w:rPr>
              <w:lastRenderedPageBreak/>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Схема построения сети связи и описание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122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Размер госпошлины, приведенный в данном документе, изменен. Актуальный</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см. в действующей редакции Налогового </w:t>
            </w:r>
            <w:hyperlink r:id="rId58"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F0495">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260"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уплату государственной пошлины в размере 200 руб.</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Документы, подтверждающие передачу правопреемнику сетей связи и средств связи, необходимых для оказания услуг связи в соответствии с переоформляемой лицензией, заверенные лицензиатом и его правопреемником или нотариально</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Документы, подтверждающие возможность переоформления на правопреемника разрешения федерального органа исполнительной власти об использовании радиочастот (заключение экспертизы ФГУП "Главный радиочастотный центр")</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использования радиочастот для оказания услуг связи на основании переоформляемой лицензии на осуществление деятельности в области оказания услуг связи</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90" w:name="Par1777"/>
      <w:bookmarkEnd w:id="90"/>
      <w:r>
        <w:rPr>
          <w:rFonts w:ascii="Calibri" w:hAnsi="Calibri" w:cs="Calibri"/>
        </w:rPr>
        <w:t>Приложение N 7</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bookmarkStart w:id="91" w:name="Par1787"/>
      <w:bookmarkEnd w:id="91"/>
      <w:r>
        <w:rPr>
          <w:rFonts w:ascii="Calibri" w:hAnsi="Calibri" w:cs="Calibri"/>
        </w:rPr>
        <w:t>ПЕРЕЧЕНЬ</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ПОДАЧЕ ЗАЯВЛЕНИЯ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 ПРИ РЕОРГАНИЗАЦИИ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 В ФОРМЕ СЛИЯНИЯ, ПРИСОЕДИНЕНИЯ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ИЛИ ПРЕОБРАЗОВАНИЯ</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правопреемника о переоформлении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свободной форме, подписанное уполномоченным должностным лицом и скрепленное печатью организации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правопреемника о предоставлении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требованиями </w:t>
            </w:r>
            <w:hyperlink r:id="rId59" w:history="1">
              <w:r>
                <w:rPr>
                  <w:rFonts w:ascii="Calibri" w:hAnsi="Calibri" w:cs="Calibri"/>
                  <w:color w:val="0000FF"/>
                </w:rPr>
                <w:t>пункта 1</w:t>
              </w:r>
            </w:hyperlink>
            <w:r>
              <w:rPr>
                <w:rFonts w:ascii="Calibri" w:hAnsi="Calibri" w:cs="Calibri"/>
              </w:rPr>
              <w:t xml:space="preserve"> статьи 30 Федерального закона "О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92" w:name="Par1806"/>
            <w:bookmarkEnd w:id="92"/>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документа,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заверенный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93" w:name="Par1809"/>
            <w:bookmarkEnd w:id="93"/>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Копия свидетельства о государственной регистрации в качестве </w:t>
            </w:r>
            <w:r>
              <w:rPr>
                <w:rFonts w:ascii="Calibri" w:hAnsi="Calibri" w:cs="Calibri"/>
              </w:rPr>
              <w:lastRenderedPageBreak/>
              <w:t>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94" w:name="Par1812"/>
            <w:bookmarkEnd w:id="94"/>
            <w:r>
              <w:rPr>
                <w:rFonts w:ascii="Calibri" w:hAnsi="Calibri" w:cs="Calibri"/>
              </w:rPr>
              <w:lastRenderedPageBreak/>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Схема построения сети связи и описание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122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Размер госпошлины, приведенный в данном документе, изменен. Актуальный</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см. в действующей редакции Налогового </w:t>
            </w:r>
            <w:hyperlink r:id="rId60"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F0495">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260"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уплату государственной пошлины в размере 200 руб.</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95" w:name="Par1831"/>
      <w:bookmarkEnd w:id="95"/>
      <w:r>
        <w:rPr>
          <w:rFonts w:ascii="Calibri" w:hAnsi="Calibri" w:cs="Calibri"/>
        </w:rPr>
        <w:t>Приложение N 8</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bookmarkStart w:id="96" w:name="Par1841"/>
      <w:bookmarkEnd w:id="96"/>
      <w:r>
        <w:rPr>
          <w:rFonts w:ascii="Calibri" w:hAnsi="Calibri" w:cs="Calibri"/>
        </w:rPr>
        <w:t>ПЕРЕЧЕНЬ</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ПОДАЧЕ ЗАЯВЛЕНИЯ</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ЛИЦЕНЗИИ НА ОСУЩЕСТВЛЕНИЕ ДЕЯТЕЛЬНОСТИ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ОКАЗАНИЯ УСЛУГ СВЯЗИ ПРИ РЕОРГАНИЗАЦИИ</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 В ФОРМЕ РАЗДЕЛЕНИЯ ИЛИ ВЫДЕЛЕНИЯ</w:t>
      </w:r>
    </w:p>
    <w:p w:rsidR="004F0495" w:rsidRDefault="004F049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7260"/>
        <w:gridCol w:w="4125"/>
      </w:tblGrid>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правопреемника о переоформлении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свободной форме, подписанное уполномоченным должностным лицом и скрепленное печатью организации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правопреемника о предоставлении лицензии на осуществление деятельности в области оказания услуг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требованиями </w:t>
            </w:r>
            <w:hyperlink r:id="rId61" w:history="1">
              <w:r>
                <w:rPr>
                  <w:rFonts w:ascii="Calibri" w:hAnsi="Calibri" w:cs="Calibri"/>
                  <w:color w:val="0000FF"/>
                </w:rPr>
                <w:t>пункта 1</w:t>
              </w:r>
            </w:hyperlink>
            <w:r>
              <w:rPr>
                <w:rFonts w:ascii="Calibri" w:hAnsi="Calibri" w:cs="Calibri"/>
              </w:rPr>
              <w:t xml:space="preserve"> статьи 30 Федерального закона "О связи"</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97" w:name="Par1859"/>
            <w:bookmarkEnd w:id="97"/>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документа,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заверенный (для юридических лиц) &lt;*&gt;</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98" w:name="Par1862"/>
            <w:bookmarkEnd w:id="98"/>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bookmarkStart w:id="99" w:name="Par1865"/>
            <w:bookmarkEnd w:id="99"/>
            <w:r>
              <w:rPr>
                <w:rFonts w:ascii="Calibri" w:hAnsi="Calibri" w:cs="Calibri"/>
              </w:rPr>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Схема построения сети связи и описание услуги связи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122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КонсультантПлюс: примечание.</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Размер госпошлины, приведенный в данном документе, изменен. Актуальный</w:t>
            </w:r>
          </w:p>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см. в действующей редакции Налогового </w:t>
            </w:r>
            <w:hyperlink r:id="rId62" w:history="1">
              <w:r>
                <w:rPr>
                  <w:rFonts w:ascii="Calibri" w:hAnsi="Calibri" w:cs="Calibri"/>
                  <w:color w:val="0000FF"/>
                </w:rPr>
                <w:t>кодекса</w:t>
              </w:r>
            </w:hyperlink>
            <w:r>
              <w:rPr>
                <w:rFonts w:ascii="Calibri" w:hAnsi="Calibri" w:cs="Calibri"/>
              </w:rPr>
              <w:t xml:space="preserve"> РФ.</w:t>
            </w: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4F0495">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260"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уплату государственной пошлины в размере 200 руб.</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Документы, подтверждающие передачу правопреемнику сетей связи и средств связи, необходимых для оказания услуг связи в соответствии с переоформляемой лицензией, заверенные лицензиатом и его правопреемником или нотариально</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p>
        </w:tc>
      </w:tr>
      <w:tr w:rsidR="004F0495">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Документы, подтверждающие возможность переоформления на правопреемника разрешения федерального органа исполнительной власти об использовании радиочастот (заключение экспертизы ФГУП "Главный радиочастотный центр")</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495" w:rsidRDefault="004F0495">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использования радиочастот для оказания услуг связи на основании переоформляемой лицензии на осуществление деятельности в области оказания услуг связи</w:t>
            </w:r>
          </w:p>
        </w:tc>
      </w:tr>
    </w:tbl>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right"/>
        <w:outlineLvl w:val="1"/>
        <w:rPr>
          <w:rFonts w:ascii="Calibri" w:hAnsi="Calibri" w:cs="Calibri"/>
        </w:rPr>
      </w:pPr>
      <w:bookmarkStart w:id="100" w:name="Par1890"/>
      <w:bookmarkEnd w:id="100"/>
      <w:r>
        <w:rPr>
          <w:rFonts w:ascii="Calibri" w:hAnsi="Calibri" w:cs="Calibri"/>
        </w:rPr>
        <w:t>Приложение N 9</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услуги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осуществлению лицензирования</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4F0495" w:rsidRDefault="004F0495">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ОСУЩЕСТВЛЕНИЮ</w:t>
      </w:r>
    </w:p>
    <w:p w:rsidR="004F0495" w:rsidRDefault="004F0495">
      <w:pPr>
        <w:widowControl w:val="0"/>
        <w:autoSpaceDE w:val="0"/>
        <w:autoSpaceDN w:val="0"/>
        <w:adjustRightInd w:val="0"/>
        <w:spacing w:after="0" w:line="240" w:lineRule="auto"/>
        <w:jc w:val="center"/>
        <w:rPr>
          <w:rFonts w:ascii="Calibri" w:hAnsi="Calibri" w:cs="Calibri"/>
        </w:rPr>
      </w:pPr>
      <w:r>
        <w:rPr>
          <w:rFonts w:ascii="Calibri" w:hAnsi="Calibri" w:cs="Calibri"/>
        </w:rPr>
        <w:t>ЛИЦЕНЗИРОВАНИЯ ДЕЯТЕЛЬНОСТИ В ОБЛАСТИ ОКАЗАНИЯ УСЛУГ СВЯЗИ</w:t>
      </w:r>
    </w:p>
    <w:p w:rsidR="004F0495" w:rsidRDefault="004F0495">
      <w:pPr>
        <w:widowControl w:val="0"/>
        <w:autoSpaceDE w:val="0"/>
        <w:autoSpaceDN w:val="0"/>
        <w:adjustRightInd w:val="0"/>
        <w:spacing w:after="0" w:line="240" w:lineRule="auto"/>
        <w:jc w:val="center"/>
        <w:rPr>
          <w:rFonts w:ascii="Calibri" w:hAnsi="Calibri" w:cs="Calibri"/>
        </w:rPr>
        <w:sectPr w:rsidR="004F0495">
          <w:pgSz w:w="16838" w:h="11905" w:orient="landscape"/>
          <w:pgMar w:top="1701" w:right="1134" w:bottom="850" w:left="1134" w:header="720" w:footer="720" w:gutter="0"/>
          <w:cols w:space="720"/>
          <w:noEndnote/>
        </w:sectPr>
      </w:pPr>
    </w:p>
    <w:p w:rsidR="004F0495" w:rsidRDefault="004F0495">
      <w:pPr>
        <w:widowControl w:val="0"/>
        <w:autoSpaceDE w:val="0"/>
        <w:autoSpaceDN w:val="0"/>
        <w:adjustRightInd w:val="0"/>
        <w:spacing w:after="0" w:line="240" w:lineRule="auto"/>
        <w:jc w:val="both"/>
        <w:rPr>
          <w:rFonts w:ascii="Calibri" w:hAnsi="Calibri" w:cs="Calibri"/>
        </w:rPr>
      </w:pPr>
    </w:p>
    <w:p w:rsidR="004F0495" w:rsidRDefault="004F0495">
      <w:pPr>
        <w:pStyle w:val="ConsPlusNonformat"/>
        <w:jc w:val="both"/>
        <w:rPr>
          <w:sz w:val="16"/>
          <w:szCs w:val="16"/>
        </w:rPr>
      </w:pPr>
      <w:r>
        <w:rPr>
          <w:sz w:val="16"/>
          <w:szCs w:val="16"/>
        </w:rPr>
        <w:t>(───────────────────────)  ┌──────────────────────────────────┐  (─────────────────────)</w:t>
      </w:r>
    </w:p>
    <w:p w:rsidR="004F0495" w:rsidRDefault="004F0495">
      <w:pPr>
        <w:pStyle w:val="ConsPlusNonformat"/>
        <w:jc w:val="both"/>
        <w:rPr>
          <w:sz w:val="16"/>
          <w:szCs w:val="16"/>
        </w:rPr>
      </w:pPr>
      <w:r>
        <w:rPr>
          <w:sz w:val="16"/>
          <w:szCs w:val="16"/>
        </w:rPr>
        <w:t>│Контроль за соблюдением│  │   Заявление о выдаче лицензии,   │  │  Проведение торгов  │</w:t>
      </w:r>
    </w:p>
    <w:p w:rsidR="004F0495" w:rsidRDefault="004F0495">
      <w:pPr>
        <w:pStyle w:val="ConsPlusNonformat"/>
        <w:jc w:val="both"/>
        <w:rPr>
          <w:sz w:val="16"/>
          <w:szCs w:val="16"/>
        </w:rPr>
      </w:pPr>
      <w:r>
        <w:rPr>
          <w:sz w:val="16"/>
          <w:szCs w:val="16"/>
        </w:rPr>
        <w:t>│ лицензионных условий  │  │продлении срока действия лицензии,│  │(аукциона, конкурсов)│</w:t>
      </w:r>
    </w:p>
    <w:p w:rsidR="004F0495" w:rsidRDefault="004F0495">
      <w:pPr>
        <w:pStyle w:val="ConsPlusNonformat"/>
        <w:jc w:val="both"/>
        <w:rPr>
          <w:sz w:val="16"/>
          <w:szCs w:val="16"/>
        </w:rPr>
      </w:pPr>
      <w:r>
        <w:rPr>
          <w:sz w:val="16"/>
          <w:szCs w:val="16"/>
        </w:rPr>
        <w:t>(──┬────────────────────)  │     переоформлении лицензии,     │  (──────────┬──────────)</w:t>
      </w:r>
    </w:p>
    <w:p w:rsidR="004F0495" w:rsidRDefault="004F0495">
      <w:pPr>
        <w:pStyle w:val="ConsPlusNonformat"/>
        <w:jc w:val="both"/>
        <w:rPr>
          <w:sz w:val="16"/>
          <w:szCs w:val="16"/>
        </w:rPr>
      </w:pPr>
      <w:r>
        <w:rPr>
          <w:sz w:val="16"/>
          <w:szCs w:val="16"/>
        </w:rPr>
        <w:t xml:space="preserve">   │                       │ внесение изменений или дополнений│             │</w:t>
      </w:r>
    </w:p>
    <w:p w:rsidR="004F0495" w:rsidRDefault="004F0495">
      <w:pPr>
        <w:pStyle w:val="ConsPlusNonformat"/>
        <w:jc w:val="both"/>
        <w:rPr>
          <w:sz w:val="16"/>
          <w:szCs w:val="16"/>
        </w:rPr>
      </w:pPr>
      <w:r>
        <w:rPr>
          <w:sz w:val="16"/>
          <w:szCs w:val="16"/>
        </w:rPr>
        <w:t xml:space="preserve">   │                       │в лицензию, аннулировании лицензии│             │</w:t>
      </w:r>
    </w:p>
    <w:p w:rsidR="004F0495" w:rsidRDefault="004F0495">
      <w:pPr>
        <w:pStyle w:val="ConsPlusNonformat"/>
        <w:jc w:val="both"/>
        <w:rPr>
          <w:sz w:val="16"/>
          <w:szCs w:val="16"/>
        </w:rPr>
      </w:pPr>
      <w:r>
        <w:rPr>
          <w:sz w:val="16"/>
          <w:szCs w:val="16"/>
        </w:rPr>
        <w:t xml:space="preserve">   │                       │ (в том числе в судебном порядке)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                                │</w:t>
      </w:r>
    </w:p>
    <w:p w:rsidR="004F0495" w:rsidRDefault="004F0495">
      <w:pPr>
        <w:pStyle w:val="ConsPlusNonformat"/>
        <w:jc w:val="both"/>
        <w:rPr>
          <w:sz w:val="16"/>
          <w:szCs w:val="16"/>
        </w:rPr>
      </w:pPr>
      <w:r>
        <w:rPr>
          <w:sz w:val="16"/>
          <w:szCs w:val="16"/>
        </w:rPr>
        <w:t xml:space="preserve">   │   │    Вынесение    │                 │                                │</w:t>
      </w:r>
    </w:p>
    <w:p w:rsidR="004F0495" w:rsidRDefault="004F0495">
      <w:pPr>
        <w:pStyle w:val="ConsPlusNonformat"/>
        <w:jc w:val="both"/>
        <w:rPr>
          <w:sz w:val="16"/>
          <w:szCs w:val="16"/>
        </w:rPr>
      </w:pPr>
      <w:r>
        <w:rPr>
          <w:sz w:val="16"/>
          <w:szCs w:val="16"/>
        </w:rPr>
        <w:t xml:space="preserve">   │   │ предупреждения, │                 \/                               \/</w:t>
      </w:r>
    </w:p>
    <w:p w:rsidR="004F0495" w:rsidRDefault="004F0495">
      <w:pPr>
        <w:pStyle w:val="ConsPlusNonformat"/>
        <w:jc w:val="both"/>
        <w:rPr>
          <w:sz w:val="16"/>
          <w:szCs w:val="16"/>
        </w:rPr>
      </w:pPr>
      <w:r>
        <w:rPr>
          <w:sz w:val="16"/>
          <w:szCs w:val="16"/>
        </w:rPr>
        <w:t xml:space="preserve">   ├──&gt;│ представление о ├─┐    (───────────────────)              ┌───────────────────┐</w:t>
      </w:r>
    </w:p>
    <w:p w:rsidR="004F0495" w:rsidRDefault="004F0495">
      <w:pPr>
        <w:pStyle w:val="ConsPlusNonformat"/>
        <w:jc w:val="both"/>
        <w:rPr>
          <w:sz w:val="16"/>
          <w:szCs w:val="16"/>
        </w:rPr>
      </w:pPr>
      <w:r>
        <w:rPr>
          <w:sz w:val="16"/>
          <w:szCs w:val="16"/>
        </w:rPr>
        <w:t xml:space="preserve">   │   │ приостановлении │ │    │    Регистрация    │              │     Заявление     │</w:t>
      </w:r>
    </w:p>
    <w:p w:rsidR="004F0495" w:rsidRDefault="004F0495">
      <w:pPr>
        <w:pStyle w:val="ConsPlusNonformat"/>
        <w:jc w:val="both"/>
        <w:rPr>
          <w:sz w:val="16"/>
          <w:szCs w:val="16"/>
        </w:rPr>
      </w:pPr>
      <w:r>
        <w:rPr>
          <w:sz w:val="16"/>
          <w:szCs w:val="16"/>
        </w:rPr>
        <w:t xml:space="preserve">   │   │действия лицензии│ │    │  Роскомнадзором   │              │победителя конкурса│</w:t>
      </w:r>
    </w:p>
    <w:p w:rsidR="004F0495" w:rsidRDefault="004F0495">
      <w:pPr>
        <w:pStyle w:val="ConsPlusNonformat"/>
        <w:jc w:val="both"/>
        <w:rPr>
          <w:sz w:val="16"/>
          <w:szCs w:val="16"/>
        </w:rPr>
      </w:pPr>
      <w:r>
        <w:rPr>
          <w:sz w:val="16"/>
          <w:szCs w:val="16"/>
        </w:rPr>
        <w:t xml:space="preserve">   │   └─────────────────┘ └───&gt;│    и экспертиза   │&lt;─────────────┤ (в случае выдачи  │</w:t>
      </w:r>
    </w:p>
    <w:p w:rsidR="004F0495" w:rsidRDefault="004F0495">
      <w:pPr>
        <w:pStyle w:val="ConsPlusNonformat"/>
        <w:jc w:val="both"/>
        <w:rPr>
          <w:sz w:val="16"/>
          <w:szCs w:val="16"/>
        </w:rPr>
      </w:pPr>
      <w:r>
        <w:rPr>
          <w:sz w:val="16"/>
          <w:szCs w:val="16"/>
        </w:rPr>
        <w:t xml:space="preserve">   │                       ┌───&gt;│     заявления     │              │лицензии по итогам │</w:t>
      </w:r>
    </w:p>
    <w:p w:rsidR="004F0495" w:rsidRDefault="004F0495">
      <w:pPr>
        <w:pStyle w:val="ConsPlusNonformat"/>
        <w:jc w:val="both"/>
        <w:rPr>
          <w:sz w:val="16"/>
          <w:szCs w:val="16"/>
        </w:rPr>
      </w:pPr>
      <w:r>
        <w:rPr>
          <w:sz w:val="16"/>
          <w:szCs w:val="16"/>
        </w:rPr>
        <w:t xml:space="preserve">   │   ┌─────────────────┐ │    │  (представления)  │              │     конкурса)     │</w:t>
      </w:r>
    </w:p>
    <w:p w:rsidR="004F0495" w:rsidRDefault="004F0495">
      <w:pPr>
        <w:pStyle w:val="ConsPlusNonformat"/>
        <w:jc w:val="both"/>
        <w:rPr>
          <w:sz w:val="16"/>
          <w:szCs w:val="16"/>
        </w:rPr>
      </w:pPr>
      <w:r>
        <w:rPr>
          <w:sz w:val="16"/>
          <w:szCs w:val="16"/>
        </w:rPr>
        <w:t xml:space="preserve">   │   │  Представление  │ │    (─────────┬─────────)              └───────────────────┘</w:t>
      </w:r>
    </w:p>
    <w:p w:rsidR="004F0495" w:rsidRDefault="004F0495">
      <w:pPr>
        <w:pStyle w:val="ConsPlusNonformat"/>
        <w:jc w:val="both"/>
        <w:rPr>
          <w:sz w:val="16"/>
          <w:szCs w:val="16"/>
        </w:rPr>
      </w:pPr>
      <w:r>
        <w:rPr>
          <w:sz w:val="16"/>
          <w:szCs w:val="16"/>
        </w:rPr>
        <w:t xml:space="preserve">   └──&gt;│ о возобновлении ├─┘              │</w:t>
      </w:r>
    </w:p>
    <w:p w:rsidR="004F0495" w:rsidRDefault="004F0495">
      <w:pPr>
        <w:pStyle w:val="ConsPlusNonformat"/>
        <w:jc w:val="both"/>
        <w:rPr>
          <w:sz w:val="16"/>
          <w:szCs w:val="16"/>
        </w:rPr>
      </w:pPr>
      <w:r>
        <w:rPr>
          <w:sz w:val="16"/>
          <w:szCs w:val="16"/>
        </w:rPr>
        <w:t xml:space="preserve">       │действия лицензии│                \/</w:t>
      </w:r>
    </w:p>
    <w:p w:rsidR="004F0495" w:rsidRDefault="004F0495">
      <w:pPr>
        <w:pStyle w:val="ConsPlusNonformat"/>
        <w:jc w:val="both"/>
        <w:rPr>
          <w:sz w:val="16"/>
          <w:szCs w:val="16"/>
        </w:rPr>
      </w:pPr>
      <w:r>
        <w:rPr>
          <w:sz w:val="16"/>
          <w:szCs w:val="16"/>
        </w:rPr>
        <w:t xml:space="preserve">       └─────────────────┘     ┌──────────/\────────┐</w:t>
      </w:r>
    </w:p>
    <w:p w:rsidR="004F0495" w:rsidRDefault="004F0495">
      <w:pPr>
        <w:pStyle w:val="ConsPlusNonformat"/>
        <w:jc w:val="both"/>
        <w:rPr>
          <w:sz w:val="16"/>
          <w:szCs w:val="16"/>
        </w:rPr>
      </w:pPr>
      <w:r>
        <w:rPr>
          <w:sz w:val="16"/>
          <w:szCs w:val="16"/>
        </w:rPr>
        <w:t xml:space="preserve">                               │Решение по заявлению│</w:t>
      </w:r>
    </w:p>
    <w:p w:rsidR="004F0495" w:rsidRDefault="004F0495">
      <w:pPr>
        <w:pStyle w:val="ConsPlusNonformat"/>
        <w:jc w:val="both"/>
        <w:rPr>
          <w:sz w:val="16"/>
          <w:szCs w:val="16"/>
        </w:rPr>
      </w:pPr>
      <w:r>
        <w:rPr>
          <w:sz w:val="16"/>
          <w:szCs w:val="16"/>
        </w:rPr>
        <w:t xml:space="preserve">                 ┌─────────────&lt;   (представлению)  &gt;─────────────┐</w:t>
      </w:r>
    </w:p>
    <w:p w:rsidR="004F0495" w:rsidRDefault="004F0495">
      <w:pPr>
        <w:pStyle w:val="ConsPlusNonformat"/>
        <w:jc w:val="both"/>
        <w:rPr>
          <w:sz w:val="16"/>
          <w:szCs w:val="16"/>
        </w:rPr>
      </w:pPr>
      <w:r>
        <w:rPr>
          <w:sz w:val="16"/>
          <w:szCs w:val="16"/>
        </w:rPr>
        <w:t xml:space="preserve">                 │             │оформляется приказом│             │</w:t>
      </w:r>
    </w:p>
    <w:p w:rsidR="004F0495" w:rsidRDefault="004F0495">
      <w:pPr>
        <w:pStyle w:val="ConsPlusNonformat"/>
        <w:jc w:val="both"/>
        <w:rPr>
          <w:sz w:val="16"/>
          <w:szCs w:val="16"/>
        </w:rPr>
      </w:pPr>
      <w:r>
        <w:rPr>
          <w:sz w:val="16"/>
          <w:szCs w:val="16"/>
        </w:rPr>
        <w:t xml:space="preserve">                 │             │    Роскомнадзора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Формирование и ведение     │       │</w:t>
      </w:r>
    </w:p>
    <w:p w:rsidR="004F0495" w:rsidRDefault="004F0495">
      <w:pPr>
        <w:pStyle w:val="ConsPlusNonformat"/>
        <w:jc w:val="both"/>
        <w:rPr>
          <w:sz w:val="16"/>
          <w:szCs w:val="16"/>
        </w:rPr>
      </w:pPr>
      <w:r>
        <w:rPr>
          <w:sz w:val="16"/>
          <w:szCs w:val="16"/>
        </w:rPr>
        <w:t xml:space="preserve">                 │       │реестра лицензий в области связи│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Решение о выдаче лицензии  │        │       │   Решение об отказе в выдаче    │</w:t>
      </w:r>
    </w:p>
    <w:p w:rsidR="004F0495" w:rsidRDefault="004F0495">
      <w:pPr>
        <w:pStyle w:val="ConsPlusNonformat"/>
        <w:jc w:val="both"/>
        <w:rPr>
          <w:sz w:val="16"/>
          <w:szCs w:val="16"/>
        </w:rPr>
      </w:pPr>
      <w:r>
        <w:rPr>
          <w:sz w:val="16"/>
          <w:szCs w:val="16"/>
        </w:rPr>
        <w:t xml:space="preserve">  /или дополнения (аннулировании\        │       │    лицензии (продлении срока    │</w:t>
      </w:r>
    </w:p>
    <w:p w:rsidR="004F0495" w:rsidRDefault="004F0495">
      <w:pPr>
        <w:pStyle w:val="ConsPlusNonformat"/>
        <w:jc w:val="both"/>
        <w:rPr>
          <w:sz w:val="16"/>
          <w:szCs w:val="16"/>
        </w:rPr>
      </w:pPr>
      <w:r>
        <w:rPr>
          <w:sz w:val="16"/>
          <w:szCs w:val="16"/>
        </w:rPr>
        <w:t xml:space="preserve">  \   лицензии, возобновлении   /        │       │действия лицензии, переоформлении│</w:t>
      </w:r>
    </w:p>
    <w:p w:rsidR="004F0495" w:rsidRDefault="004F0495">
      <w:pPr>
        <w:pStyle w:val="ConsPlusNonformat"/>
        <w:jc w:val="both"/>
        <w:rPr>
          <w:sz w:val="16"/>
          <w:szCs w:val="16"/>
        </w:rPr>
      </w:pPr>
      <w:r>
        <w:rPr>
          <w:sz w:val="16"/>
          <w:szCs w:val="16"/>
        </w:rPr>
        <w:t xml:space="preserve">  │      действия лицензии)     │        │       /   лицензии, внесении изменений  \</w:t>
      </w:r>
    </w:p>
    <w:p w:rsidR="004F0495" w:rsidRDefault="004F0495">
      <w:pPr>
        <w:pStyle w:val="ConsPlusNonformat"/>
        <w:jc w:val="both"/>
        <w:rPr>
          <w:sz w:val="16"/>
          <w:szCs w:val="16"/>
        </w:rPr>
      </w:pPr>
      <w:r>
        <w:rPr>
          <w:sz w:val="16"/>
          <w:szCs w:val="16"/>
        </w:rPr>
        <w:t xml:space="preserve">  └──────────────┬──────────────┘        │       \   или дополнений в лицензию,    /</w:t>
      </w:r>
    </w:p>
    <w:p w:rsidR="004F0495" w:rsidRDefault="004F0495">
      <w:pPr>
        <w:pStyle w:val="ConsPlusNonformat"/>
        <w:jc w:val="both"/>
        <w:rPr>
          <w:sz w:val="16"/>
          <w:szCs w:val="16"/>
        </w:rPr>
      </w:pPr>
      <w:r>
        <w:rPr>
          <w:sz w:val="16"/>
          <w:szCs w:val="16"/>
        </w:rPr>
        <w:t xml:space="preserve">                 │                       │       │     аннулировании лицензии,     │</w:t>
      </w:r>
    </w:p>
    <w:p w:rsidR="004F0495" w:rsidRDefault="004F0495">
      <w:pPr>
        <w:pStyle w:val="ConsPlusNonformat"/>
        <w:jc w:val="both"/>
        <w:rPr>
          <w:sz w:val="16"/>
          <w:szCs w:val="16"/>
        </w:rPr>
      </w:pPr>
      <w:r>
        <w:rPr>
          <w:sz w:val="16"/>
          <w:szCs w:val="16"/>
        </w:rPr>
        <w:t xml:space="preserve">                 │                       │       │    приостановление действия     │</w:t>
      </w:r>
    </w:p>
    <w:p w:rsidR="004F0495" w:rsidRDefault="004F0495">
      <w:pPr>
        <w:pStyle w:val="ConsPlusNonformat"/>
        <w:jc w:val="both"/>
        <w:rPr>
          <w:sz w:val="16"/>
          <w:szCs w:val="16"/>
        </w:rPr>
      </w:pPr>
      <w:r>
        <w:rPr>
          <w:sz w:val="16"/>
          <w:szCs w:val="16"/>
        </w:rPr>
        <w:t xml:space="preserve">                 │                       │       │            лицензии)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       ┌────────────────┐           ┌──────────┐</w:t>
      </w:r>
    </w:p>
    <w:p w:rsidR="004F0495" w:rsidRDefault="004F0495">
      <w:pPr>
        <w:pStyle w:val="ConsPlusNonformat"/>
        <w:jc w:val="both"/>
        <w:rPr>
          <w:sz w:val="16"/>
          <w:szCs w:val="16"/>
        </w:rPr>
      </w:pPr>
      <w:r>
        <w:rPr>
          <w:sz w:val="16"/>
          <w:szCs w:val="16"/>
        </w:rPr>
        <w:t xml:space="preserve">         │Выдача лицензии│       │  Представление │           │ Извещение│</w:t>
      </w:r>
    </w:p>
    <w:p w:rsidR="004F0495" w:rsidRDefault="004F0495">
      <w:pPr>
        <w:pStyle w:val="ConsPlusNonformat"/>
        <w:jc w:val="both"/>
        <w:rPr>
          <w:sz w:val="16"/>
          <w:szCs w:val="16"/>
        </w:rPr>
      </w:pPr>
      <w:r>
        <w:rPr>
          <w:sz w:val="16"/>
          <w:szCs w:val="16"/>
        </w:rPr>
        <w:t xml:space="preserve">         │или дополнения │       │   информации   │           │о принятом│</w:t>
      </w:r>
    </w:p>
    <w:p w:rsidR="004F0495" w:rsidRDefault="004F0495">
      <w:pPr>
        <w:pStyle w:val="ConsPlusNonformat"/>
        <w:jc w:val="both"/>
        <w:rPr>
          <w:sz w:val="16"/>
          <w:szCs w:val="16"/>
        </w:rPr>
      </w:pPr>
      <w:r>
        <w:rPr>
          <w:sz w:val="16"/>
          <w:szCs w:val="16"/>
        </w:rPr>
        <w:t xml:space="preserve">         │(вручение лично│       │реестра лицензий│           │  решении │</w:t>
      </w:r>
    </w:p>
    <w:p w:rsidR="004F0495" w:rsidRDefault="004F0495">
      <w:pPr>
        <w:pStyle w:val="ConsPlusNonformat"/>
        <w:jc w:val="both"/>
        <w:rPr>
          <w:sz w:val="16"/>
          <w:szCs w:val="16"/>
        </w:rPr>
      </w:pPr>
      <w:r>
        <w:rPr>
          <w:sz w:val="16"/>
          <w:szCs w:val="16"/>
        </w:rPr>
        <w:t xml:space="preserve">         │ или по почте) │       │ в области связи│           └──────────┘</w:t>
      </w:r>
    </w:p>
    <w:p w:rsidR="004F0495" w:rsidRDefault="004F0495">
      <w:pPr>
        <w:pStyle w:val="ConsPlusNonformat"/>
        <w:jc w:val="both"/>
        <w:rPr>
          <w:sz w:val="16"/>
          <w:szCs w:val="16"/>
        </w:rPr>
      </w:pPr>
      <w:r>
        <w:rPr>
          <w:sz w:val="16"/>
          <w:szCs w:val="16"/>
        </w:rPr>
        <w:t xml:space="preserve">         └───────────────┘       └────────────────┘</w:t>
      </w: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autoSpaceDE w:val="0"/>
        <w:autoSpaceDN w:val="0"/>
        <w:adjustRightInd w:val="0"/>
        <w:spacing w:after="0" w:line="240" w:lineRule="auto"/>
        <w:ind w:firstLine="540"/>
        <w:jc w:val="both"/>
        <w:rPr>
          <w:rFonts w:ascii="Calibri" w:hAnsi="Calibri" w:cs="Calibri"/>
        </w:rPr>
      </w:pPr>
    </w:p>
    <w:p w:rsidR="004F0495" w:rsidRDefault="004F0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101" w:name="_GoBack"/>
      <w:bookmarkEnd w:id="101"/>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95"/>
    <w:rsid w:val="004F0495"/>
    <w:rsid w:val="0066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DD349-810C-4548-BB8A-D56730DA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4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0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04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04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C243662495DED18779B4557E202BB7683C36D4533B6A5A153E896EE0840BEA1EC58892A321D99301w8L" TargetMode="External"/><Relationship Id="rId18" Type="http://schemas.openxmlformats.org/officeDocument/2006/relationships/hyperlink" Target="consultantplus://offline/ref=22C243662495DED18779B4557E202BB7683737DD54396A5A153E896EE0840BEA1EC58892A321DA9301wAL" TargetMode="External"/><Relationship Id="rId26" Type="http://schemas.openxmlformats.org/officeDocument/2006/relationships/hyperlink" Target="consultantplus://offline/ref=22C243662495DED18779B4557E202BB7683C36D4533B6A5A153E896EE0840BEA1EC58892A321D99A01wFL" TargetMode="External"/><Relationship Id="rId39" Type="http://schemas.openxmlformats.org/officeDocument/2006/relationships/hyperlink" Target="consultantplus://offline/ref=22C243662495DED18779B4557E202BB7683737DD54396A5A153E896EE0840BEA1EC58892A321DA9001wFL" TargetMode="External"/><Relationship Id="rId21" Type="http://schemas.openxmlformats.org/officeDocument/2006/relationships/hyperlink" Target="consultantplus://offline/ref=22C243662495DED18779B4557E202BB761343CDA533137501D67856C0Ew7L" TargetMode="External"/><Relationship Id="rId34" Type="http://schemas.openxmlformats.org/officeDocument/2006/relationships/hyperlink" Target="consultantplus://offline/ref=22C243662495DED18779B4557E202BB7683C36D4533B6A5A153E896EE008w4L" TargetMode="External"/><Relationship Id="rId42" Type="http://schemas.openxmlformats.org/officeDocument/2006/relationships/hyperlink" Target="consultantplus://offline/ref=22C243662495DED18779B4557E202BB7683C36D559336A5A153E896EE008w4L" TargetMode="External"/><Relationship Id="rId47" Type="http://schemas.openxmlformats.org/officeDocument/2006/relationships/hyperlink" Target="consultantplus://offline/ref=22C243662495DED18779B4557E202BB7683331D855336A5A153E896EE0840BEA1EC58892A321DA9301wEL" TargetMode="External"/><Relationship Id="rId50" Type="http://schemas.openxmlformats.org/officeDocument/2006/relationships/hyperlink" Target="consultantplus://offline/ref=22C243662495DED18779B4557E202BB76F3533DD553137501D67856CE78B54FD198C8493A321DB09w0L" TargetMode="External"/><Relationship Id="rId55" Type="http://schemas.openxmlformats.org/officeDocument/2006/relationships/hyperlink" Target="consultantplus://offline/ref=22C243662495DED18779BD4C79202BB76A3037D4583C6A5A153E896EE0840BEA1EC58892A321DA9301w8L" TargetMode="External"/><Relationship Id="rId63" Type="http://schemas.openxmlformats.org/officeDocument/2006/relationships/fontTable" Target="fontTable.xml"/><Relationship Id="rId7" Type="http://schemas.openxmlformats.org/officeDocument/2006/relationships/hyperlink" Target="consultantplus://offline/ref=22C243662495DED18779B4557E202BB768313CDC55326A5A153E896EE0840BEA1EC58892A321DB9001wDL" TargetMode="External"/><Relationship Id="rId2" Type="http://schemas.openxmlformats.org/officeDocument/2006/relationships/settings" Target="settings.xml"/><Relationship Id="rId16" Type="http://schemas.openxmlformats.org/officeDocument/2006/relationships/hyperlink" Target="consultantplus://offline/ref=22C243662495DED18779B4557E202BB7683330DA553E6A5A153E896EE0840BEA1EC58892A321DA9001wCL" TargetMode="External"/><Relationship Id="rId20" Type="http://schemas.openxmlformats.org/officeDocument/2006/relationships/hyperlink" Target="consultantplus://offline/ref=22C243662495DED18779B4557E202BB768333CDD57336A5A153E896EE008w4L" TargetMode="External"/><Relationship Id="rId29" Type="http://schemas.openxmlformats.org/officeDocument/2006/relationships/hyperlink" Target="consultantplus://offline/ref=22C243662495DED18779B4557E202BB7683C36DD503F6A5A153E896EE0840BEA1EC58896AA250DwDL" TargetMode="External"/><Relationship Id="rId41" Type="http://schemas.openxmlformats.org/officeDocument/2006/relationships/hyperlink" Target="consultantplus://offline/ref=22C243662495DED18779B4557E202BB7683737DD54396A5A153E896EE0840BEA1EC58892A321D89201w8L" TargetMode="External"/><Relationship Id="rId54" Type="http://schemas.openxmlformats.org/officeDocument/2006/relationships/hyperlink" Target="consultantplus://offline/ref=22C243662495DED18779B4557E202BB76F3533DD553137501D67856CE78B54FD198C8493A321DB09w0L" TargetMode="External"/><Relationship Id="rId62" Type="http://schemas.openxmlformats.org/officeDocument/2006/relationships/hyperlink" Target="consultantplus://offline/ref=22C243662495DED18779B4557E202BB7683C36DD503F6A5A153E896EE0840BEA1EC58892A3230DwDL" TargetMode="External"/><Relationship Id="rId1" Type="http://schemas.openxmlformats.org/officeDocument/2006/relationships/styles" Target="styles.xml"/><Relationship Id="rId6" Type="http://schemas.openxmlformats.org/officeDocument/2006/relationships/hyperlink" Target="consultantplus://offline/ref=22C243662495DED18779B4557E202BB7683C34DC573F6A5A153E896EE0840BEA1EC58892A321DA9701wEL" TargetMode="External"/><Relationship Id="rId11" Type="http://schemas.openxmlformats.org/officeDocument/2006/relationships/hyperlink" Target="consultantplus://offline/ref=22C243662495DED18779B4557E202BB7683737DD54396A5A153E896EE0840BEA1EC58892A321DA9301wAL" TargetMode="External"/><Relationship Id="rId24" Type="http://schemas.openxmlformats.org/officeDocument/2006/relationships/hyperlink" Target="consultantplus://offline/ref=22C243662495DED18779B4557E202BB7683337D9573D6A5A153E896EE008w4L" TargetMode="External"/><Relationship Id="rId32" Type="http://schemas.openxmlformats.org/officeDocument/2006/relationships/hyperlink" Target="consultantplus://offline/ref=22C243662495DED18779B4557E202BB7683C36D4533B6A5A153E896EE0840BEA1EC58892A321D99501wAL" TargetMode="External"/><Relationship Id="rId37" Type="http://schemas.openxmlformats.org/officeDocument/2006/relationships/hyperlink" Target="consultantplus://offline/ref=22C243662495DED18779B4557E202BB760373DD5513137501D67856C0Ew7L" TargetMode="External"/><Relationship Id="rId40" Type="http://schemas.openxmlformats.org/officeDocument/2006/relationships/hyperlink" Target="consultantplus://offline/ref=22C243662495DED18779B4557E202BB7683737DD54396A5A153E896EE0840BEA1EC58892A321DA9101wAL" TargetMode="External"/><Relationship Id="rId45" Type="http://schemas.openxmlformats.org/officeDocument/2006/relationships/hyperlink" Target="consultantplus://offline/ref=22C243662495DED18779B4557E202BB7683C36D4533B6A5A153E896EE008w4L" TargetMode="External"/><Relationship Id="rId53" Type="http://schemas.openxmlformats.org/officeDocument/2006/relationships/hyperlink" Target="consultantplus://offline/ref=22C243662495DED18779B4557E202BB7683C36DD503F6A5A153E896EE0840BEA1EC58892A3230DwDL" TargetMode="External"/><Relationship Id="rId58" Type="http://schemas.openxmlformats.org/officeDocument/2006/relationships/hyperlink" Target="consultantplus://offline/ref=22C243662495DED18779B4557E202BB7683C36DD503F6A5A153E896EE0840BEA1EC58892A3230DwDL" TargetMode="External"/><Relationship Id="rId5" Type="http://schemas.openxmlformats.org/officeDocument/2006/relationships/hyperlink" Target="consultantplus://offline/ref=22C243662495DED18779B4557E202BB7683331D855336A5A153E896EE0840BEA1EC58892A321DA9301wEL" TargetMode="External"/><Relationship Id="rId15" Type="http://schemas.openxmlformats.org/officeDocument/2006/relationships/hyperlink" Target="consultantplus://offline/ref=22C243662495DED18779B4557E202BB7683C36D4503B6A5A153E896EE0840BEA1EC58892A321DA9B01wCL" TargetMode="External"/><Relationship Id="rId23" Type="http://schemas.openxmlformats.org/officeDocument/2006/relationships/hyperlink" Target="consultantplus://offline/ref=22C243662495DED18779B4557E202BB76F3533DD553137501D67856C0Ew7L" TargetMode="External"/><Relationship Id="rId28" Type="http://schemas.openxmlformats.org/officeDocument/2006/relationships/hyperlink" Target="consultantplus://offline/ref=22C243662495DED18779B4557E202BB7683C36D4533B6A5A153E896EE0840BEA1EC58892A321D99B01w8L" TargetMode="External"/><Relationship Id="rId36" Type="http://schemas.openxmlformats.org/officeDocument/2006/relationships/hyperlink" Target="consultantplus://offline/ref=22C243662495DED18779B4557E202BB7683C36DD503F6A5A153E896EE0840BEA1EC58892A3230DwDL" TargetMode="External"/><Relationship Id="rId49" Type="http://schemas.openxmlformats.org/officeDocument/2006/relationships/hyperlink" Target="consultantplus://offline/ref=22C243662495DED18779B4557E202BB7683C36DD503F6A5A153E896EE0840BEA1EC58892A3230DwDL" TargetMode="External"/><Relationship Id="rId57" Type="http://schemas.openxmlformats.org/officeDocument/2006/relationships/hyperlink" Target="consultantplus://offline/ref=22C243662495DED18779B4557E202BB7683C36D4533B6A5A153E896EE0840BEA1EC58892A321D99001wAL" TargetMode="External"/><Relationship Id="rId61" Type="http://schemas.openxmlformats.org/officeDocument/2006/relationships/hyperlink" Target="consultantplus://offline/ref=22C243662495DED18779B4557E202BB7683C36D4533B6A5A153E896EE0840BEA1EC58892A321D99001wAL" TargetMode="External"/><Relationship Id="rId10" Type="http://schemas.openxmlformats.org/officeDocument/2006/relationships/hyperlink" Target="consultantplus://offline/ref=22C243662495DED18779B4557E202BB7683237DE51386A5A153E896EE0840BEA1EC58892A321DA9101wAL" TargetMode="External"/><Relationship Id="rId19" Type="http://schemas.openxmlformats.org/officeDocument/2006/relationships/hyperlink" Target="consultantplus://offline/ref=22C243662495DED18779B4557E202BB7683C34DC573F6A5A153E896EE0840BEA1EC58892A321DA9401wEL" TargetMode="External"/><Relationship Id="rId31" Type="http://schemas.openxmlformats.org/officeDocument/2006/relationships/hyperlink" Target="consultantplus://offline/ref=22C243662495DED18779B4557E202BB7683C36D4533B6A5A153E896EE0840BEA1EC58892A321D99B01w8L" TargetMode="External"/><Relationship Id="rId44" Type="http://schemas.openxmlformats.org/officeDocument/2006/relationships/hyperlink" Target="consultantplus://offline/ref=22C243662495DED18779B4557E202BB7683737DD54396A5A153E896EE0840BEA1EC58892A321DA9501w9L" TargetMode="External"/><Relationship Id="rId52" Type="http://schemas.openxmlformats.org/officeDocument/2006/relationships/hyperlink" Target="consultantplus://offline/ref=22C243662495DED18779B4557E202BB7683C36D4533B6A5A153E896EE0840BEA1EC58892A321D99001wAL" TargetMode="External"/><Relationship Id="rId60" Type="http://schemas.openxmlformats.org/officeDocument/2006/relationships/hyperlink" Target="consultantplus://offline/ref=22C243662495DED18779B4557E202BB7683C36DD503F6A5A153E896EE0840BEA1EC58892A3230Dw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C243662495DED18779B4557E202BB7683331D855336A5A153E896EE0840BEA1EC58892A321DA9301wEL" TargetMode="External"/><Relationship Id="rId14" Type="http://schemas.openxmlformats.org/officeDocument/2006/relationships/hyperlink" Target="consultantplus://offline/ref=22C243662495DED18779B4557E202BB768303CD5583A6A5A153E896EE008w4L" TargetMode="External"/><Relationship Id="rId22" Type="http://schemas.openxmlformats.org/officeDocument/2006/relationships/hyperlink" Target="consultantplus://offline/ref=22C243662495DED18779BD4C79202BB76A3037D4583C6A5A153E896EE008w4L" TargetMode="External"/><Relationship Id="rId27" Type="http://schemas.openxmlformats.org/officeDocument/2006/relationships/hyperlink" Target="consultantplus://offline/ref=22C243662495DED18779B4557E202BB7683C36D4533B6A5A153E896EE0840BEA1EC58892A321D99A01w0L" TargetMode="External"/><Relationship Id="rId30" Type="http://schemas.openxmlformats.org/officeDocument/2006/relationships/hyperlink" Target="consultantplus://offline/ref=22C243662495DED18779B4557E202BB7683C36D4533B6A5A153E896EE0840BEA1EC58892A321D99B01w8L" TargetMode="External"/><Relationship Id="rId35" Type="http://schemas.openxmlformats.org/officeDocument/2006/relationships/hyperlink" Target="consultantplus://offline/ref=22C243662495DED18779B4557E202BB7683C36D4533B6A5A153E896EE0840BEA1EC58892A321D99B01w8L" TargetMode="External"/><Relationship Id="rId43" Type="http://schemas.openxmlformats.org/officeDocument/2006/relationships/hyperlink" Target="consultantplus://offline/ref=22C243662495DED18779B4557E202BB768303CD5583A6A5A153E896EE008w4L" TargetMode="External"/><Relationship Id="rId48" Type="http://schemas.openxmlformats.org/officeDocument/2006/relationships/hyperlink" Target="consultantplus://offline/ref=22C243662495DED18779B4557E202BB7683C36D4533B6A5A153E896EE0840BEA1EC58892A321D99001wAL" TargetMode="External"/><Relationship Id="rId56" Type="http://schemas.openxmlformats.org/officeDocument/2006/relationships/hyperlink" Target="consultantplus://offline/ref=22C243662495DED18779B4557E202BB7683C36DD503F6A5A153E896EE0840BEA1EC58892A3230DwDL" TargetMode="External"/><Relationship Id="rId64" Type="http://schemas.openxmlformats.org/officeDocument/2006/relationships/theme" Target="theme/theme1.xml"/><Relationship Id="rId8" Type="http://schemas.openxmlformats.org/officeDocument/2006/relationships/hyperlink" Target="consultantplus://offline/ref=22C243662495DED18779B4557E202BB76F3432D8543137501D67856C0Ew7L" TargetMode="External"/><Relationship Id="rId51" Type="http://schemas.openxmlformats.org/officeDocument/2006/relationships/hyperlink" Target="consultantplus://offline/ref=22C243662495DED18779BD4C79202BB76A3037D4583C6A5A153E896EE0840BEA1EC58892A321DA9301w8L" TargetMode="External"/><Relationship Id="rId3" Type="http://schemas.openxmlformats.org/officeDocument/2006/relationships/webSettings" Target="webSettings.xml"/><Relationship Id="rId12" Type="http://schemas.openxmlformats.org/officeDocument/2006/relationships/hyperlink" Target="consultantplus://offline/ref=22C243662495DED18779B4557E202BB7683C36DD503F6A5A153E896EE0840BEA1EC58894A602w8L" TargetMode="External"/><Relationship Id="rId17" Type="http://schemas.openxmlformats.org/officeDocument/2006/relationships/hyperlink" Target="consultantplus://offline/ref=22C243662495DED18779B4557E202BB7683331DB58336A5A153E896EE008w4L" TargetMode="External"/><Relationship Id="rId25" Type="http://schemas.openxmlformats.org/officeDocument/2006/relationships/hyperlink" Target="consultantplus://offline/ref=22C243662495DED18779B4557E202BB7683C36D4533B6A5A153E896EE0840BEA1EC58892A321D99A01wDL" TargetMode="External"/><Relationship Id="rId33" Type="http://schemas.openxmlformats.org/officeDocument/2006/relationships/hyperlink" Target="consultantplus://offline/ref=22C243662495DED18779B4557E202BB7683C36D4533B6A5A153E896EE0840BEA1EC58892A321D99B01w8L" TargetMode="External"/><Relationship Id="rId38" Type="http://schemas.openxmlformats.org/officeDocument/2006/relationships/hyperlink" Target="consultantplus://offline/ref=22C243662495DED18779B4557E202BB7683237D852336A5A153E896EE0840BEA1EC58892A321DA9301w8L" TargetMode="External"/><Relationship Id="rId46" Type="http://schemas.openxmlformats.org/officeDocument/2006/relationships/hyperlink" Target="consultantplus://offline/ref=22C243662495DED18779B4557E202BB7683331D855336A5A153E896EE0840BEA1EC58892A321DA9301wEL" TargetMode="External"/><Relationship Id="rId59" Type="http://schemas.openxmlformats.org/officeDocument/2006/relationships/hyperlink" Target="consultantplus://offline/ref=22C243662495DED18779B4557E202BB7683C36D4533B6A5A153E896EE0840BEA1EC58892A321D99001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31683</Words>
  <Characters>180597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2015-08-04T11:48:00Z</dcterms:created>
  <dcterms:modified xsi:type="dcterms:W3CDTF">2015-08-04T11:49:00Z</dcterms:modified>
</cp:coreProperties>
</file>